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7E1A3" w14:textId="76D84F72" w:rsidR="00A760C9" w:rsidRDefault="00A760C9" w:rsidP="00A760C9">
      <w:pPr>
        <w:spacing w:before="240" w:after="240" w:line="360" w:lineRule="auto"/>
        <w:rPr>
          <w:rFonts w:ascii="Arial" w:eastAsia="Arial" w:hAnsi="Arial" w:cs="Arial"/>
        </w:rPr>
      </w:pPr>
      <w:r>
        <w:rPr>
          <w:rFonts w:ascii="Arial" w:eastAsia="Arial" w:hAnsi="Arial" w:cs="Arial"/>
        </w:rPr>
        <w:t>Załącznik nr 1A do SWZ</w:t>
      </w:r>
    </w:p>
    <w:p w14:paraId="36A80EFF" w14:textId="77777777" w:rsidR="00A760C9" w:rsidRDefault="00A760C9" w:rsidP="00A760C9">
      <w:pPr>
        <w:spacing w:before="240" w:after="240" w:line="360" w:lineRule="auto"/>
        <w:rPr>
          <w:rFonts w:ascii="Arial" w:eastAsia="Arial" w:hAnsi="Arial" w:cs="Arial"/>
          <w:b/>
        </w:rPr>
      </w:pPr>
      <w:r>
        <w:rPr>
          <w:rFonts w:ascii="Arial" w:eastAsia="Arial" w:hAnsi="Arial" w:cs="Arial"/>
          <w:b/>
        </w:rPr>
        <w:t>SZCZEGÓŁOWY OPIS PRZEDMIOTU ZAMÓWIENIA</w:t>
      </w:r>
    </w:p>
    <w:p w14:paraId="56AFA166" w14:textId="475CF9AB" w:rsidR="00C862A5" w:rsidRDefault="00A760C9" w:rsidP="00C862A5">
      <w:pPr>
        <w:tabs>
          <w:tab w:val="center" w:pos="4508"/>
          <w:tab w:val="left" w:pos="8310"/>
        </w:tabs>
        <w:spacing w:before="240" w:after="240" w:line="360" w:lineRule="auto"/>
        <w:ind w:right="650"/>
        <w:rPr>
          <w:rFonts w:ascii="Arial" w:eastAsia="Times New Roman" w:hAnsi="Arial" w:cs="Arial"/>
          <w:b/>
          <w:bCs/>
          <w:lang w:bidi="en-US"/>
        </w:rPr>
      </w:pPr>
      <w:r>
        <w:rPr>
          <w:rFonts w:ascii="Arial" w:eastAsia="Arial" w:hAnsi="Arial" w:cs="Arial"/>
          <w:b/>
        </w:rPr>
        <w:t>Nazwa zamówienia:</w:t>
      </w:r>
      <w:bookmarkStart w:id="0" w:name="_Hlk164685476"/>
      <w:r w:rsidR="00C862A5">
        <w:rPr>
          <w:rFonts w:ascii="Arial" w:eastAsia="Times New Roman" w:hAnsi="Arial" w:cs="Arial"/>
        </w:rPr>
        <w:t xml:space="preserve"> </w:t>
      </w:r>
      <w:bookmarkStart w:id="1" w:name="_Hlk216435832"/>
      <w:r w:rsidR="00C862A5">
        <w:rPr>
          <w:rFonts w:ascii="Arial" w:eastAsia="Times New Roman" w:hAnsi="Arial" w:cs="Arial"/>
          <w:b/>
          <w:bCs/>
        </w:rPr>
        <w:t xml:space="preserve">„Kreatywni” – organizacja wycieczki i wypoczynku letniego i zimowego dla dzieci i młodzieży. </w:t>
      </w:r>
      <w:bookmarkEnd w:id="0"/>
      <w:bookmarkEnd w:id="1"/>
    </w:p>
    <w:p w14:paraId="4A20F9E9" w14:textId="77777777" w:rsidR="00A760C9" w:rsidRDefault="00A760C9" w:rsidP="00A760C9">
      <w:pPr>
        <w:spacing w:before="240" w:after="240" w:line="360" w:lineRule="auto"/>
        <w:rPr>
          <w:rFonts w:ascii="Arial" w:eastAsia="Arial" w:hAnsi="Arial" w:cs="Arial"/>
          <w:b/>
          <w:bCs/>
        </w:rPr>
      </w:pPr>
      <w:r>
        <w:rPr>
          <w:rFonts w:ascii="Arial" w:eastAsia="Arial" w:hAnsi="Arial" w:cs="Arial"/>
        </w:rPr>
        <w:t>Zamówienie realizowane w ramach Projektu</w:t>
      </w:r>
      <w:r>
        <w:rPr>
          <w:rFonts w:ascii="Arial" w:eastAsia="Arial" w:hAnsi="Arial" w:cs="Arial"/>
          <w:b/>
          <w:bCs/>
        </w:rPr>
        <w:t xml:space="preserve"> Stabilne wartości, skuteczne wsparcie – Profilaktyka i Interwencja Kryzysowa” realizowany w ramach Programu Regionalne Fundusze Europejskie dla Opolskiego 2021-2027, Oś Priorytetowa VI – Fundusze europejskie wspierające włączenie społeczne </w:t>
      </w:r>
      <w:r>
        <w:rPr>
          <w:rFonts w:ascii="Arial" w:eastAsia="Arial" w:hAnsi="Arial" w:cs="Arial"/>
          <w:b/>
          <w:bCs/>
        </w:rPr>
        <w:br/>
        <w:t xml:space="preserve">w opolskim, Działanie 6.8 Profilaktyka zachowań społecznych dzieci </w:t>
      </w:r>
      <w:r>
        <w:rPr>
          <w:rFonts w:ascii="Arial" w:eastAsia="Arial" w:hAnsi="Arial" w:cs="Arial"/>
          <w:b/>
          <w:bCs/>
        </w:rPr>
        <w:br/>
        <w:t>i młodzieży.</w:t>
      </w:r>
    </w:p>
    <w:p w14:paraId="6E204253" w14:textId="77777777" w:rsidR="00A760C9" w:rsidRDefault="00A760C9" w:rsidP="00A760C9">
      <w:pPr>
        <w:spacing w:before="240" w:after="240" w:line="360" w:lineRule="auto"/>
        <w:rPr>
          <w:rFonts w:ascii="Arial" w:eastAsia="Arial" w:hAnsi="Arial" w:cs="Arial"/>
          <w:b/>
          <w:bCs/>
        </w:rPr>
      </w:pPr>
      <w:bookmarkStart w:id="2" w:name="_Hlk215733698"/>
      <w:r>
        <w:rPr>
          <w:rFonts w:ascii="Arial" w:eastAsia="Arial" w:hAnsi="Arial" w:cs="Arial"/>
          <w:b/>
          <w:bCs/>
        </w:rPr>
        <w:t>CZĘŚĆ 1:</w:t>
      </w:r>
    </w:p>
    <w:p w14:paraId="669D4C75" w14:textId="250309DD" w:rsidR="00A760C9" w:rsidRDefault="00532955" w:rsidP="00844F44">
      <w:pPr>
        <w:spacing w:before="240" w:after="240" w:line="360" w:lineRule="auto"/>
        <w:rPr>
          <w:rFonts w:ascii="Arial" w:eastAsia="Times New Roman" w:hAnsi="Arial" w:cs="Arial"/>
          <w:kern w:val="0"/>
          <w:lang w:eastAsia="en-US" w:bidi="en-US"/>
          <w14:ligatures w14:val="none"/>
        </w:rPr>
      </w:pPr>
      <w:r>
        <w:rPr>
          <w:rFonts w:ascii="Arial" w:eastAsiaTheme="minorHAnsi" w:hAnsi="Arial" w:cs="Arial"/>
          <w:b/>
          <w:kern w:val="0"/>
          <w:lang w:eastAsia="en-US"/>
          <w14:ligatures w14:val="none"/>
        </w:rPr>
        <w:t>Organizacja jednodniowej wycieczki</w:t>
      </w:r>
      <w:r w:rsidR="00512F12">
        <w:rPr>
          <w:rFonts w:ascii="Arial" w:eastAsiaTheme="minorHAnsi" w:hAnsi="Arial" w:cs="Arial"/>
          <w:b/>
          <w:kern w:val="0"/>
          <w:lang w:eastAsia="en-US"/>
          <w14:ligatures w14:val="none"/>
        </w:rPr>
        <w:t xml:space="preserve"> do Energylandii – w maju 2028 roku dla 56 dzieci i młodzieży z instytucjonalnej pieczy zastępczej z Powiatu Nyskiego.</w:t>
      </w:r>
      <w:r w:rsidR="00A760C9">
        <w:rPr>
          <w:rFonts w:ascii="Arial" w:eastAsia="Times New Roman" w:hAnsi="Arial" w:cs="Arial"/>
          <w:kern w:val="0"/>
          <w:lang w:eastAsia="en-US" w:bidi="en-US"/>
          <w14:ligatures w14:val="none"/>
        </w:rPr>
        <w:t xml:space="preserve"> </w:t>
      </w:r>
    </w:p>
    <w:p w14:paraId="3B8B0A55" w14:textId="79020193" w:rsidR="00A760C9" w:rsidRPr="003D6A26" w:rsidRDefault="00512F12" w:rsidP="00A760C9">
      <w:pPr>
        <w:pStyle w:val="Akapitzlist"/>
        <w:numPr>
          <w:ilvl w:val="0"/>
          <w:numId w:val="2"/>
        </w:numPr>
        <w:tabs>
          <w:tab w:val="left" w:pos="567"/>
        </w:tabs>
        <w:spacing w:before="240" w:after="240" w:line="360" w:lineRule="auto"/>
        <w:ind w:left="567" w:hanging="567"/>
        <w:contextualSpacing w:val="0"/>
        <w:rPr>
          <w:rFonts w:ascii="Arial" w:eastAsia="Arial" w:hAnsi="Arial" w:cs="Arial"/>
        </w:rPr>
      </w:pPr>
      <w:r>
        <w:rPr>
          <w:rFonts w:ascii="Arial" w:eastAsia="Arial" w:hAnsi="Arial" w:cs="Arial"/>
          <w:b/>
        </w:rPr>
        <w:t>O udzielenie zamówienia mogą ubiegać się wykonawcy, którzy zrealizują  jednodniową</w:t>
      </w:r>
      <w:r w:rsidR="001A353A">
        <w:rPr>
          <w:rFonts w:ascii="Arial" w:eastAsia="Arial" w:hAnsi="Arial" w:cs="Arial"/>
          <w:b/>
        </w:rPr>
        <w:t xml:space="preserve"> wycieczkę</w:t>
      </w:r>
      <w:r w:rsidR="001704F9">
        <w:rPr>
          <w:rFonts w:ascii="Arial" w:eastAsia="Arial" w:hAnsi="Arial" w:cs="Arial"/>
          <w:b/>
        </w:rPr>
        <w:t xml:space="preserve"> autokarem</w:t>
      </w:r>
      <w:r>
        <w:rPr>
          <w:rFonts w:ascii="Arial" w:eastAsia="Arial" w:hAnsi="Arial" w:cs="Arial"/>
          <w:b/>
        </w:rPr>
        <w:t>:</w:t>
      </w:r>
    </w:p>
    <w:p w14:paraId="601832F2" w14:textId="17D5BD09" w:rsidR="00A760C9" w:rsidRDefault="00512F12" w:rsidP="003D6A26">
      <w:pPr>
        <w:pStyle w:val="Akapitzlist"/>
        <w:numPr>
          <w:ilvl w:val="0"/>
          <w:numId w:val="3"/>
        </w:numPr>
        <w:spacing w:before="240" w:after="240" w:line="360" w:lineRule="auto"/>
        <w:contextualSpacing w:val="0"/>
        <w:rPr>
          <w:rFonts w:ascii="Arial" w:eastAsia="Arial" w:hAnsi="Arial" w:cs="Arial"/>
        </w:rPr>
      </w:pPr>
      <w:r>
        <w:rPr>
          <w:rFonts w:ascii="Arial" w:eastAsia="Arial" w:hAnsi="Arial" w:cs="Arial"/>
        </w:rPr>
        <w:t>Miejscowość docelowa: Zator</w:t>
      </w:r>
      <w:r w:rsidR="00A760C9">
        <w:rPr>
          <w:rFonts w:ascii="Arial" w:eastAsia="Arial" w:hAnsi="Arial" w:cs="Arial"/>
        </w:rPr>
        <w:t xml:space="preserve"> </w:t>
      </w:r>
    </w:p>
    <w:p w14:paraId="1B67667A" w14:textId="04FA0624" w:rsidR="00A760C9" w:rsidRDefault="00512F12" w:rsidP="003D6A26">
      <w:pPr>
        <w:pStyle w:val="Akapitzlist"/>
        <w:numPr>
          <w:ilvl w:val="0"/>
          <w:numId w:val="3"/>
        </w:numPr>
        <w:spacing w:before="240" w:after="240" w:line="360" w:lineRule="auto"/>
        <w:contextualSpacing w:val="0"/>
        <w:rPr>
          <w:rFonts w:ascii="Arial" w:eastAsia="Arial" w:hAnsi="Arial" w:cs="Arial"/>
        </w:rPr>
      </w:pPr>
      <w:r>
        <w:rPr>
          <w:rFonts w:ascii="Arial" w:eastAsia="Arial" w:hAnsi="Arial" w:cs="Arial"/>
        </w:rPr>
        <w:t>Liczba uczestników: 56 w wieku od 7 lat do 17 lat</w:t>
      </w:r>
      <w:r w:rsidR="00A760C9">
        <w:rPr>
          <w:rFonts w:ascii="Arial" w:eastAsia="Arial" w:hAnsi="Arial" w:cs="Arial"/>
        </w:rPr>
        <w:t xml:space="preserve"> </w:t>
      </w:r>
    </w:p>
    <w:p w14:paraId="68D313C2" w14:textId="113A44D8" w:rsidR="00A760C9" w:rsidRDefault="00512F12" w:rsidP="003D6A26">
      <w:pPr>
        <w:pStyle w:val="Akapitzlist"/>
        <w:numPr>
          <w:ilvl w:val="0"/>
          <w:numId w:val="3"/>
        </w:numPr>
        <w:spacing w:before="240" w:after="240" w:line="360" w:lineRule="auto"/>
        <w:contextualSpacing w:val="0"/>
        <w:rPr>
          <w:rFonts w:ascii="Arial" w:eastAsia="Arial" w:hAnsi="Arial" w:cs="Arial"/>
        </w:rPr>
      </w:pPr>
      <w:r>
        <w:rPr>
          <w:rFonts w:ascii="Arial" w:eastAsia="Arial" w:hAnsi="Arial" w:cs="Arial"/>
        </w:rPr>
        <w:t xml:space="preserve">Liczba opiekunów Zamawiającego: </w:t>
      </w:r>
      <w:r w:rsidR="00845B62">
        <w:rPr>
          <w:rFonts w:ascii="Arial" w:eastAsia="Arial" w:hAnsi="Arial" w:cs="Arial"/>
        </w:rPr>
        <w:t>12</w:t>
      </w:r>
      <w:r w:rsidR="00A46EFC">
        <w:rPr>
          <w:rFonts w:ascii="Arial" w:eastAsia="Arial" w:hAnsi="Arial" w:cs="Arial"/>
        </w:rPr>
        <w:t xml:space="preserve"> </w:t>
      </w:r>
    </w:p>
    <w:p w14:paraId="04A9F796" w14:textId="0955A064" w:rsidR="00A760C9" w:rsidRDefault="00512F12" w:rsidP="003D6A26">
      <w:pPr>
        <w:numPr>
          <w:ilvl w:val="0"/>
          <w:numId w:val="3"/>
        </w:numPr>
        <w:spacing w:before="240" w:after="240" w:line="360" w:lineRule="auto"/>
        <w:rPr>
          <w:rFonts w:ascii="Arial" w:eastAsia="Arial" w:hAnsi="Arial" w:cs="Arial"/>
        </w:rPr>
      </w:pPr>
      <w:r>
        <w:rPr>
          <w:rFonts w:ascii="Arial" w:eastAsia="Arial" w:hAnsi="Arial" w:cs="Arial"/>
        </w:rPr>
        <w:t>Wyjazd: jednodniowy</w:t>
      </w:r>
    </w:p>
    <w:p w14:paraId="078BDD82" w14:textId="30D81665" w:rsidR="00A760C9" w:rsidRDefault="00512F12" w:rsidP="003D6A26">
      <w:pPr>
        <w:numPr>
          <w:ilvl w:val="0"/>
          <w:numId w:val="3"/>
        </w:numPr>
        <w:spacing w:before="240" w:after="240" w:line="360" w:lineRule="auto"/>
        <w:rPr>
          <w:rFonts w:ascii="Arial" w:eastAsia="Arial" w:hAnsi="Arial" w:cs="Arial"/>
        </w:rPr>
      </w:pPr>
      <w:r>
        <w:rPr>
          <w:rFonts w:ascii="Arial" w:eastAsia="Arial" w:hAnsi="Arial" w:cs="Arial"/>
        </w:rPr>
        <w:t>Obiad dla osób łącznie: 6</w:t>
      </w:r>
      <w:r w:rsidR="00845B62">
        <w:rPr>
          <w:rFonts w:ascii="Arial" w:eastAsia="Arial" w:hAnsi="Arial" w:cs="Arial"/>
        </w:rPr>
        <w:t>8</w:t>
      </w:r>
      <w:r>
        <w:rPr>
          <w:rFonts w:ascii="Arial" w:eastAsia="Arial" w:hAnsi="Arial" w:cs="Arial"/>
        </w:rPr>
        <w:t xml:space="preserve"> osoby</w:t>
      </w:r>
    </w:p>
    <w:p w14:paraId="1BBD778E" w14:textId="6285D150" w:rsidR="00A760C9" w:rsidRPr="00844F44" w:rsidRDefault="00512F12" w:rsidP="003D6A26">
      <w:pPr>
        <w:numPr>
          <w:ilvl w:val="0"/>
          <w:numId w:val="3"/>
        </w:numPr>
        <w:spacing w:before="240" w:after="240" w:line="360" w:lineRule="auto"/>
        <w:rPr>
          <w:rFonts w:ascii="Arial" w:eastAsia="Arial" w:hAnsi="Arial" w:cs="Arial"/>
          <w:bCs/>
        </w:rPr>
      </w:pPr>
      <w:r w:rsidRPr="00844F44">
        <w:rPr>
          <w:rFonts w:ascii="Arial" w:eastAsia="Arial" w:hAnsi="Arial" w:cs="Arial"/>
          <w:bCs/>
        </w:rPr>
        <w:t>Bilety wstępu: 6</w:t>
      </w:r>
      <w:r w:rsidR="00845B62">
        <w:rPr>
          <w:rFonts w:ascii="Arial" w:eastAsia="Arial" w:hAnsi="Arial" w:cs="Arial"/>
          <w:bCs/>
        </w:rPr>
        <w:t>8</w:t>
      </w:r>
      <w:r w:rsidRPr="00844F44">
        <w:rPr>
          <w:rFonts w:ascii="Arial" w:eastAsia="Arial" w:hAnsi="Arial" w:cs="Arial"/>
          <w:bCs/>
        </w:rPr>
        <w:t xml:space="preserve"> sztuk.</w:t>
      </w:r>
    </w:p>
    <w:p w14:paraId="6E87E796" w14:textId="0BA82556" w:rsidR="003D6A26" w:rsidRDefault="003D6A26" w:rsidP="003D6A26">
      <w:pPr>
        <w:numPr>
          <w:ilvl w:val="0"/>
          <w:numId w:val="3"/>
        </w:numPr>
        <w:spacing w:before="240" w:after="240" w:line="360" w:lineRule="auto"/>
        <w:rPr>
          <w:rFonts w:ascii="Arial" w:eastAsia="Arial" w:hAnsi="Arial" w:cs="Arial"/>
          <w:bCs/>
        </w:rPr>
      </w:pPr>
      <w:r w:rsidRPr="00844F44">
        <w:rPr>
          <w:rFonts w:ascii="Arial" w:eastAsia="Arial" w:hAnsi="Arial" w:cs="Arial"/>
          <w:bCs/>
        </w:rPr>
        <w:t>Ubezpieczenie uczestników NNW</w:t>
      </w:r>
    </w:p>
    <w:p w14:paraId="412CC631" w14:textId="33334DE0" w:rsidR="001A353A" w:rsidRPr="001F12D4" w:rsidRDefault="001A353A" w:rsidP="001F12D4">
      <w:pPr>
        <w:numPr>
          <w:ilvl w:val="0"/>
          <w:numId w:val="16"/>
        </w:numPr>
        <w:spacing w:before="240" w:after="240" w:line="360" w:lineRule="auto"/>
        <w:rPr>
          <w:rFonts w:ascii="Arial" w:eastAsia="Arial" w:hAnsi="Arial" w:cs="Arial"/>
          <w:b/>
        </w:rPr>
      </w:pPr>
      <w:r>
        <w:rPr>
          <w:rFonts w:ascii="Arial" w:eastAsia="Arial" w:hAnsi="Arial" w:cs="Arial"/>
          <w:bCs/>
        </w:rPr>
        <w:lastRenderedPageBreak/>
        <w:t>Standard autokaru</w:t>
      </w:r>
      <w:r w:rsidRPr="00753C47">
        <w:rPr>
          <w:rFonts w:ascii="Arial" w:eastAsia="Arial" w:hAnsi="Arial" w:cs="Arial"/>
          <w:bCs/>
        </w:rPr>
        <w:t xml:space="preserve">: minimum EURO </w:t>
      </w:r>
      <w:r w:rsidR="00DD34AF" w:rsidRPr="00753C47">
        <w:rPr>
          <w:rFonts w:ascii="Arial" w:eastAsia="Arial" w:hAnsi="Arial" w:cs="Arial"/>
          <w:bCs/>
        </w:rPr>
        <w:t>VI</w:t>
      </w:r>
      <w:r w:rsidR="001F12D4" w:rsidRPr="00753C47">
        <w:rPr>
          <w:rFonts w:ascii="Arial" w:eastAsia="Arial" w:hAnsi="Arial" w:cs="Arial"/>
          <w:bCs/>
        </w:rPr>
        <w:t xml:space="preserve"> </w:t>
      </w:r>
      <w:r w:rsidR="001F12D4">
        <w:rPr>
          <w:rFonts w:ascii="Arial" w:eastAsia="Arial" w:hAnsi="Arial" w:cs="Arial"/>
          <w:bCs/>
        </w:rPr>
        <w:t xml:space="preserve">- </w:t>
      </w:r>
      <w:r w:rsidR="001F12D4" w:rsidRPr="001F12D4">
        <w:rPr>
          <w:rFonts w:ascii="Arial" w:eastAsia="Arial" w:hAnsi="Arial" w:cs="Arial"/>
          <w:b/>
        </w:rPr>
        <w:t xml:space="preserve"> </w:t>
      </w:r>
      <w:r w:rsidR="001F12D4">
        <w:rPr>
          <w:rFonts w:ascii="Arial" w:eastAsia="Arial" w:hAnsi="Arial" w:cs="Arial"/>
          <w:b/>
        </w:rPr>
        <w:t>jakość i ekologiczność pojazdu – komfort dla uczestników (m.in. klimatyzacja), ograniczenie emisji spalin.</w:t>
      </w:r>
    </w:p>
    <w:p w14:paraId="25A09FEA" w14:textId="61BA1D63" w:rsidR="003D6A26" w:rsidRDefault="003D6A26" w:rsidP="003D6A26">
      <w:pPr>
        <w:numPr>
          <w:ilvl w:val="0"/>
          <w:numId w:val="3"/>
        </w:numPr>
        <w:spacing w:before="240" w:after="240" w:line="360" w:lineRule="auto"/>
        <w:rPr>
          <w:rFonts w:ascii="Arial" w:eastAsia="Arial" w:hAnsi="Arial" w:cs="Arial"/>
          <w:b/>
        </w:rPr>
      </w:pPr>
      <w:r>
        <w:rPr>
          <w:rFonts w:ascii="Arial" w:eastAsia="Arial" w:hAnsi="Arial" w:cs="Arial"/>
          <w:b/>
        </w:rPr>
        <w:t>Termin wyjazdu: maj 2028 roku.</w:t>
      </w:r>
    </w:p>
    <w:p w14:paraId="4EA04652" w14:textId="15666C1F" w:rsidR="00A760C9" w:rsidRDefault="00A760C9" w:rsidP="003D6A26">
      <w:pPr>
        <w:pStyle w:val="Akapitzlist"/>
        <w:numPr>
          <w:ilvl w:val="0"/>
          <w:numId w:val="3"/>
        </w:numPr>
        <w:spacing w:before="240" w:after="240" w:line="360" w:lineRule="auto"/>
        <w:rPr>
          <w:rFonts w:ascii="Arial" w:eastAsia="Arial" w:hAnsi="Arial" w:cs="Arial"/>
        </w:rPr>
      </w:pPr>
      <w:r>
        <w:rPr>
          <w:rFonts w:ascii="Arial" w:eastAsia="Arial" w:hAnsi="Arial" w:cs="Arial"/>
          <w:shd w:val="clear" w:color="auto" w:fill="FFFFFF"/>
        </w:rPr>
        <w:t xml:space="preserve">Cel: </w:t>
      </w:r>
      <w:r w:rsidR="003D6A26">
        <w:rPr>
          <w:rFonts w:ascii="Arial" w:eastAsia="Arial" w:hAnsi="Arial" w:cs="Arial"/>
          <w:shd w:val="clear" w:color="auto" w:fill="FFFFFF"/>
        </w:rPr>
        <w:t>poprawa kompetencji dzieci i młodzieży w zakresie możliwości spędzania czasu wolnego; umiejętność rozładowywania emocji poprzez kreatywne spędzanie czasu wolnego, integracja społeczna, umiejętności prospołeczne.</w:t>
      </w:r>
    </w:p>
    <w:p w14:paraId="514FBC1A" w14:textId="625BDBD3" w:rsidR="003D6A26" w:rsidRDefault="003D6A26" w:rsidP="003D6A26">
      <w:pPr>
        <w:spacing w:before="240" w:after="240" w:line="360" w:lineRule="auto"/>
        <w:rPr>
          <w:rFonts w:ascii="Arial" w:eastAsia="Arial" w:hAnsi="Arial" w:cs="Arial"/>
          <w:b/>
          <w:bCs/>
        </w:rPr>
      </w:pPr>
      <w:r>
        <w:rPr>
          <w:rFonts w:ascii="Arial" w:eastAsia="Arial" w:hAnsi="Arial" w:cs="Arial"/>
          <w:b/>
          <w:bCs/>
        </w:rPr>
        <w:t xml:space="preserve">CZĘŚĆ </w:t>
      </w:r>
      <w:r w:rsidR="00844F44">
        <w:rPr>
          <w:rFonts w:ascii="Arial" w:eastAsia="Arial" w:hAnsi="Arial" w:cs="Arial"/>
          <w:b/>
          <w:bCs/>
        </w:rPr>
        <w:t>2</w:t>
      </w:r>
      <w:r>
        <w:rPr>
          <w:rFonts w:ascii="Arial" w:eastAsia="Arial" w:hAnsi="Arial" w:cs="Arial"/>
          <w:b/>
          <w:bCs/>
        </w:rPr>
        <w:t>:</w:t>
      </w:r>
    </w:p>
    <w:p w14:paraId="7AF0232F" w14:textId="2A27A473" w:rsidR="003D6A26" w:rsidRDefault="00845B62" w:rsidP="00844F44">
      <w:pPr>
        <w:spacing w:before="240" w:after="240" w:line="360" w:lineRule="auto"/>
        <w:rPr>
          <w:rFonts w:ascii="Arial" w:eastAsia="Times New Roman" w:hAnsi="Arial" w:cs="Arial"/>
          <w:kern w:val="0"/>
          <w:lang w:eastAsia="en-US" w:bidi="en-US"/>
          <w14:ligatures w14:val="none"/>
        </w:rPr>
      </w:pPr>
      <w:r>
        <w:rPr>
          <w:rFonts w:ascii="Arial" w:eastAsiaTheme="minorHAnsi" w:hAnsi="Arial" w:cs="Arial"/>
          <w:b/>
          <w:kern w:val="0"/>
          <w:lang w:eastAsia="en-US"/>
          <w14:ligatures w14:val="none"/>
        </w:rPr>
        <w:t>Organizacja wyjazdu</w:t>
      </w:r>
      <w:r w:rsidR="00844F44">
        <w:rPr>
          <w:rFonts w:ascii="Arial" w:eastAsiaTheme="minorHAnsi" w:hAnsi="Arial" w:cs="Arial"/>
          <w:b/>
          <w:kern w:val="0"/>
          <w:lang w:eastAsia="en-US"/>
          <w14:ligatures w14:val="none"/>
        </w:rPr>
        <w:t xml:space="preserve"> i pobyt</w:t>
      </w:r>
      <w:r>
        <w:rPr>
          <w:rFonts w:ascii="Arial" w:eastAsiaTheme="minorHAnsi" w:hAnsi="Arial" w:cs="Arial"/>
          <w:b/>
          <w:kern w:val="0"/>
          <w:lang w:eastAsia="en-US"/>
          <w14:ligatures w14:val="none"/>
        </w:rPr>
        <w:t>u</w:t>
      </w:r>
      <w:r w:rsidR="00844F44">
        <w:rPr>
          <w:rFonts w:ascii="Arial" w:eastAsiaTheme="minorHAnsi" w:hAnsi="Arial" w:cs="Arial"/>
          <w:b/>
          <w:kern w:val="0"/>
          <w:lang w:eastAsia="en-US"/>
          <w14:ligatures w14:val="none"/>
        </w:rPr>
        <w:t xml:space="preserve"> na koloniach</w:t>
      </w:r>
      <w:r>
        <w:rPr>
          <w:rFonts w:ascii="Arial" w:eastAsiaTheme="minorHAnsi" w:hAnsi="Arial" w:cs="Arial"/>
          <w:b/>
          <w:kern w:val="0"/>
          <w:lang w:eastAsia="en-US"/>
          <w14:ligatures w14:val="none"/>
        </w:rPr>
        <w:t>/obozach</w:t>
      </w:r>
      <w:r w:rsidR="00844F44">
        <w:rPr>
          <w:rFonts w:ascii="Arial" w:eastAsiaTheme="minorHAnsi" w:hAnsi="Arial" w:cs="Arial"/>
          <w:b/>
          <w:kern w:val="0"/>
          <w:lang w:eastAsia="en-US"/>
          <w14:ligatures w14:val="none"/>
        </w:rPr>
        <w:t xml:space="preserve"> letnich – dla 30 dzieci </w:t>
      </w:r>
      <w:r w:rsidR="007D0440">
        <w:rPr>
          <w:rFonts w:ascii="Arial" w:eastAsiaTheme="minorHAnsi" w:hAnsi="Arial" w:cs="Arial"/>
          <w:b/>
          <w:kern w:val="0"/>
          <w:lang w:eastAsia="en-US"/>
          <w14:ligatures w14:val="none"/>
        </w:rPr>
        <w:br/>
      </w:r>
      <w:r w:rsidR="00844F44">
        <w:rPr>
          <w:rFonts w:ascii="Arial" w:eastAsiaTheme="minorHAnsi" w:hAnsi="Arial" w:cs="Arial"/>
          <w:b/>
          <w:kern w:val="0"/>
          <w:lang w:eastAsia="en-US"/>
          <w14:ligatures w14:val="none"/>
        </w:rPr>
        <w:t>i młodzieży w wieku od 7 do 17 lat z instytucjonalnej pieczy zastępczej Powiatu Nyskiego w formie 10 dniowych pobytów na turnusach kolonijnych na terenie Polski</w:t>
      </w:r>
      <w:r w:rsidR="003D6A26">
        <w:rPr>
          <w:rFonts w:ascii="Arial" w:eastAsiaTheme="minorHAnsi" w:hAnsi="Arial" w:cs="Arial"/>
          <w:b/>
          <w:kern w:val="0"/>
          <w:lang w:eastAsia="en-US"/>
          <w14:ligatures w14:val="none"/>
        </w:rPr>
        <w:t>.</w:t>
      </w:r>
      <w:r w:rsidR="003D6A26">
        <w:rPr>
          <w:rFonts w:ascii="Arial" w:eastAsia="Times New Roman" w:hAnsi="Arial" w:cs="Arial"/>
          <w:kern w:val="0"/>
          <w:lang w:eastAsia="en-US" w:bidi="en-US"/>
          <w14:ligatures w14:val="none"/>
        </w:rPr>
        <w:t xml:space="preserve"> </w:t>
      </w:r>
    </w:p>
    <w:p w14:paraId="6982B7EF" w14:textId="64FBA086" w:rsidR="003D6A26" w:rsidRPr="00A76756" w:rsidRDefault="00A76756" w:rsidP="00A76756">
      <w:pPr>
        <w:pStyle w:val="Akapitzlist"/>
        <w:numPr>
          <w:ilvl w:val="0"/>
          <w:numId w:val="14"/>
        </w:numPr>
        <w:tabs>
          <w:tab w:val="left" w:pos="567"/>
        </w:tabs>
        <w:spacing w:before="240" w:after="240" w:line="360" w:lineRule="auto"/>
        <w:rPr>
          <w:rFonts w:ascii="Arial" w:eastAsia="Arial" w:hAnsi="Arial" w:cs="Arial"/>
        </w:rPr>
      </w:pPr>
      <w:r>
        <w:rPr>
          <w:rFonts w:ascii="Arial" w:eastAsia="Arial" w:hAnsi="Arial" w:cs="Arial"/>
          <w:b/>
        </w:rPr>
        <w:t xml:space="preserve"> O </w:t>
      </w:r>
      <w:r w:rsidR="003D6A26" w:rsidRPr="00A76756">
        <w:rPr>
          <w:rFonts w:ascii="Arial" w:eastAsia="Arial" w:hAnsi="Arial" w:cs="Arial"/>
          <w:b/>
        </w:rPr>
        <w:t xml:space="preserve">udzielenie zamówienia mogą ubiegać się wykonawcy, którzy zrealizują </w:t>
      </w:r>
      <w:r>
        <w:rPr>
          <w:rFonts w:ascii="Arial" w:eastAsia="Arial" w:hAnsi="Arial" w:cs="Arial"/>
          <w:b/>
        </w:rPr>
        <w:t>kolonie</w:t>
      </w:r>
      <w:r w:rsidR="001A353A">
        <w:rPr>
          <w:rFonts w:ascii="Arial" w:eastAsia="Arial" w:hAnsi="Arial" w:cs="Arial"/>
          <w:b/>
        </w:rPr>
        <w:t>/obozy</w:t>
      </w:r>
      <w:r>
        <w:rPr>
          <w:rFonts w:ascii="Arial" w:eastAsia="Arial" w:hAnsi="Arial" w:cs="Arial"/>
          <w:b/>
        </w:rPr>
        <w:t xml:space="preserve"> letnie</w:t>
      </w:r>
      <w:r w:rsidR="003D6A26" w:rsidRPr="00A76756">
        <w:rPr>
          <w:rFonts w:ascii="Arial" w:eastAsia="Arial" w:hAnsi="Arial" w:cs="Arial"/>
          <w:b/>
        </w:rPr>
        <w:t>:</w:t>
      </w:r>
    </w:p>
    <w:p w14:paraId="1AF44C95" w14:textId="4246A6F8" w:rsidR="003D6A26" w:rsidRPr="00AC6E64" w:rsidRDefault="003D6A26" w:rsidP="00A76756">
      <w:pPr>
        <w:pStyle w:val="Akapitzlist"/>
        <w:numPr>
          <w:ilvl w:val="0"/>
          <w:numId w:val="16"/>
        </w:numPr>
        <w:spacing w:before="240" w:after="240" w:line="360" w:lineRule="auto"/>
        <w:rPr>
          <w:rFonts w:ascii="Arial" w:eastAsia="Arial" w:hAnsi="Arial" w:cs="Arial"/>
        </w:rPr>
      </w:pPr>
      <w:r w:rsidRPr="00E6267F">
        <w:rPr>
          <w:rFonts w:ascii="Arial" w:eastAsia="Arial" w:hAnsi="Arial" w:cs="Arial"/>
          <w:b/>
          <w:bCs/>
        </w:rPr>
        <w:t>Miejscowość docelowa</w:t>
      </w:r>
      <w:r w:rsidRPr="00A76756">
        <w:rPr>
          <w:rFonts w:ascii="Arial" w:eastAsia="Arial" w:hAnsi="Arial" w:cs="Arial"/>
        </w:rPr>
        <w:t xml:space="preserve">: </w:t>
      </w:r>
      <w:bookmarkStart w:id="3" w:name="_Hlk220496375"/>
      <w:r w:rsidR="00A76756">
        <w:rPr>
          <w:rFonts w:ascii="Arial" w:eastAsia="Arial" w:hAnsi="Arial" w:cs="Arial"/>
        </w:rPr>
        <w:t xml:space="preserve">wykonawca złoży propozycje tematycznych turnusów </w:t>
      </w:r>
      <w:r w:rsidR="00845B62">
        <w:rPr>
          <w:rFonts w:ascii="Arial" w:eastAsia="Arial" w:hAnsi="Arial" w:cs="Arial"/>
        </w:rPr>
        <w:t>w Polsce</w:t>
      </w:r>
      <w:r w:rsidR="00A76756">
        <w:rPr>
          <w:rFonts w:ascii="Arial" w:eastAsia="Arial" w:hAnsi="Arial" w:cs="Arial"/>
        </w:rPr>
        <w:t>, odpowiednio do wieku dzieci</w:t>
      </w:r>
      <w:r w:rsidRPr="00A76756">
        <w:rPr>
          <w:rFonts w:ascii="Arial" w:eastAsia="Arial" w:hAnsi="Arial" w:cs="Arial"/>
        </w:rPr>
        <w:t xml:space="preserve"> </w:t>
      </w:r>
      <w:r w:rsidR="00A76756">
        <w:rPr>
          <w:rFonts w:ascii="Arial" w:eastAsia="Arial" w:hAnsi="Arial" w:cs="Arial"/>
        </w:rPr>
        <w:t>(7-17 lat)</w:t>
      </w:r>
      <w:r w:rsidR="001A353A">
        <w:rPr>
          <w:rFonts w:ascii="Arial" w:eastAsia="Arial" w:hAnsi="Arial" w:cs="Arial"/>
        </w:rPr>
        <w:t xml:space="preserve">. Dla grupy wiekowej 7-13 lat minimum 3 oferty tematycznych turnusów, a maksymalnie 6 </w:t>
      </w:r>
      <w:r w:rsidR="00E6267F">
        <w:rPr>
          <w:rFonts w:ascii="Arial" w:eastAsia="Arial" w:hAnsi="Arial" w:cs="Arial"/>
        </w:rPr>
        <w:t xml:space="preserve">w Polsce oraz minimum 3, a maksimum 6 ofert tematycznych turnusów dla grupy wiekowej 14-17 lat </w:t>
      </w:r>
    </w:p>
    <w:bookmarkEnd w:id="3"/>
    <w:p w14:paraId="69DDA7E6" w14:textId="305E92E1" w:rsidR="003D6A26" w:rsidRPr="00A76756" w:rsidRDefault="003D6A26" w:rsidP="00A76756">
      <w:pPr>
        <w:pStyle w:val="Akapitzlist"/>
        <w:numPr>
          <w:ilvl w:val="0"/>
          <w:numId w:val="16"/>
        </w:numPr>
        <w:spacing w:before="240" w:after="240" w:line="360" w:lineRule="auto"/>
        <w:rPr>
          <w:rFonts w:ascii="Arial" w:eastAsia="Arial" w:hAnsi="Arial" w:cs="Arial"/>
          <w:b/>
        </w:rPr>
      </w:pPr>
      <w:r w:rsidRPr="00A76756">
        <w:rPr>
          <w:rFonts w:ascii="Arial" w:eastAsia="Arial" w:hAnsi="Arial" w:cs="Arial"/>
          <w:b/>
        </w:rPr>
        <w:t>Ubezpieczenie uczestników NNW</w:t>
      </w:r>
      <w:r w:rsidR="00C127D9">
        <w:rPr>
          <w:rFonts w:ascii="Arial" w:eastAsia="Arial" w:hAnsi="Arial" w:cs="Arial"/>
          <w:b/>
        </w:rPr>
        <w:t xml:space="preserve"> – kwota ubezpieczenia 10 000zł.</w:t>
      </w:r>
    </w:p>
    <w:p w14:paraId="777F0588" w14:textId="5088BFB0" w:rsidR="003D6A26" w:rsidRDefault="003D6A26" w:rsidP="00A76756">
      <w:pPr>
        <w:numPr>
          <w:ilvl w:val="0"/>
          <w:numId w:val="16"/>
        </w:numPr>
        <w:spacing w:before="240" w:after="240" w:line="360" w:lineRule="auto"/>
        <w:rPr>
          <w:rFonts w:ascii="Arial" w:eastAsia="Arial" w:hAnsi="Arial" w:cs="Arial"/>
          <w:b/>
        </w:rPr>
      </w:pPr>
      <w:r>
        <w:rPr>
          <w:rFonts w:ascii="Arial" w:eastAsia="Arial" w:hAnsi="Arial" w:cs="Arial"/>
          <w:b/>
        </w:rPr>
        <w:t xml:space="preserve">Termin wyjazdu: </w:t>
      </w:r>
      <w:r w:rsidR="00A76756">
        <w:rPr>
          <w:rFonts w:ascii="Arial" w:eastAsia="Arial" w:hAnsi="Arial" w:cs="Arial"/>
          <w:b/>
        </w:rPr>
        <w:t>lipiec, sierpień 2026 rok</w:t>
      </w:r>
      <w:r w:rsidR="00AD266B">
        <w:rPr>
          <w:rFonts w:ascii="Arial" w:eastAsia="Arial" w:hAnsi="Arial" w:cs="Arial"/>
          <w:b/>
        </w:rPr>
        <w:t xml:space="preserve"> (30 dzieci)</w:t>
      </w:r>
      <w:r w:rsidR="00A76756">
        <w:rPr>
          <w:rFonts w:ascii="Arial" w:eastAsia="Arial" w:hAnsi="Arial" w:cs="Arial"/>
          <w:b/>
        </w:rPr>
        <w:t xml:space="preserve"> oraz lipiec, sierpień 2027 </w:t>
      </w:r>
      <w:r>
        <w:rPr>
          <w:rFonts w:ascii="Arial" w:eastAsia="Arial" w:hAnsi="Arial" w:cs="Arial"/>
          <w:b/>
        </w:rPr>
        <w:t>roku</w:t>
      </w:r>
      <w:r w:rsidR="00AD266B">
        <w:rPr>
          <w:rFonts w:ascii="Arial" w:eastAsia="Arial" w:hAnsi="Arial" w:cs="Arial"/>
          <w:b/>
        </w:rPr>
        <w:t xml:space="preserve"> (30 dzieci)</w:t>
      </w:r>
      <w:r>
        <w:rPr>
          <w:rFonts w:ascii="Arial" w:eastAsia="Arial" w:hAnsi="Arial" w:cs="Arial"/>
          <w:b/>
        </w:rPr>
        <w:t>.</w:t>
      </w:r>
    </w:p>
    <w:p w14:paraId="3B38A25B" w14:textId="5FA5FE06" w:rsidR="001704F9" w:rsidRDefault="001704F9" w:rsidP="00A76756">
      <w:pPr>
        <w:numPr>
          <w:ilvl w:val="0"/>
          <w:numId w:val="16"/>
        </w:numPr>
        <w:spacing w:before="240" w:after="240" w:line="360" w:lineRule="auto"/>
        <w:rPr>
          <w:rFonts w:ascii="Arial" w:eastAsia="Arial" w:hAnsi="Arial" w:cs="Arial"/>
          <w:b/>
        </w:rPr>
      </w:pPr>
      <w:r>
        <w:rPr>
          <w:rFonts w:ascii="Arial" w:eastAsia="Arial" w:hAnsi="Arial" w:cs="Arial"/>
          <w:b/>
        </w:rPr>
        <w:t>Dowóz uczestników do i/z miejsca docelowego turnusu</w:t>
      </w:r>
      <w:r w:rsidR="00845B62">
        <w:rPr>
          <w:rFonts w:ascii="Arial" w:eastAsia="Arial" w:hAnsi="Arial" w:cs="Arial"/>
          <w:b/>
        </w:rPr>
        <w:t xml:space="preserve"> </w:t>
      </w:r>
      <w:r w:rsidR="001A353A">
        <w:rPr>
          <w:rFonts w:ascii="Arial" w:eastAsia="Arial" w:hAnsi="Arial" w:cs="Arial"/>
          <w:b/>
        </w:rPr>
        <w:t xml:space="preserve"> autokarem o standardzie </w:t>
      </w:r>
      <w:r w:rsidR="001F12D4">
        <w:rPr>
          <w:rFonts w:ascii="Arial" w:eastAsia="Arial" w:hAnsi="Arial" w:cs="Arial"/>
          <w:b/>
        </w:rPr>
        <w:t xml:space="preserve">minimum </w:t>
      </w:r>
      <w:r w:rsidR="001A353A" w:rsidRPr="00753C47">
        <w:rPr>
          <w:rFonts w:ascii="Arial" w:eastAsia="Arial" w:hAnsi="Arial" w:cs="Arial"/>
          <w:b/>
        </w:rPr>
        <w:t xml:space="preserve">EURO </w:t>
      </w:r>
      <w:r w:rsidR="00B67267" w:rsidRPr="00753C47">
        <w:rPr>
          <w:rFonts w:ascii="Arial" w:eastAsia="Arial" w:hAnsi="Arial" w:cs="Arial"/>
          <w:b/>
        </w:rPr>
        <w:t>VI</w:t>
      </w:r>
      <w:r w:rsidR="001F12D4">
        <w:rPr>
          <w:rFonts w:ascii="Arial" w:eastAsia="Arial" w:hAnsi="Arial" w:cs="Arial"/>
          <w:b/>
        </w:rPr>
        <w:t xml:space="preserve"> - jakość i ekologiczność pojazdu – komfort dla uczestników (m.in. klimatyzacja), ograniczenie emisji spalin.</w:t>
      </w:r>
    </w:p>
    <w:p w14:paraId="5F043095" w14:textId="58C5A8A0" w:rsidR="003D6A26" w:rsidRDefault="003D6A26" w:rsidP="00A76756">
      <w:pPr>
        <w:pStyle w:val="Akapitzlist"/>
        <w:numPr>
          <w:ilvl w:val="0"/>
          <w:numId w:val="16"/>
        </w:numPr>
        <w:spacing w:before="240" w:after="240" w:line="360" w:lineRule="auto"/>
        <w:rPr>
          <w:rFonts w:ascii="Arial" w:eastAsia="Arial" w:hAnsi="Arial" w:cs="Arial"/>
        </w:rPr>
      </w:pPr>
      <w:r>
        <w:rPr>
          <w:rFonts w:ascii="Arial" w:eastAsia="Arial" w:hAnsi="Arial" w:cs="Arial"/>
          <w:shd w:val="clear" w:color="auto" w:fill="FFFFFF"/>
        </w:rPr>
        <w:lastRenderedPageBreak/>
        <w:t>Cel: poprawa kompetencji dzieci i młodzieży w zakresie możliwości spędzania czasu wolnego; umiejętność rozładowywania emocji poprzez kreatywne spędzanie czasu wolnego, integracja społeczna, umiejętności prospołeczne.</w:t>
      </w:r>
      <w:r w:rsidR="00A76756">
        <w:rPr>
          <w:rFonts w:ascii="Arial" w:eastAsia="Arial" w:hAnsi="Arial" w:cs="Arial"/>
          <w:shd w:val="clear" w:color="auto" w:fill="FFFFFF"/>
        </w:rPr>
        <w:t xml:space="preserve"> Celem jest kreatywne spędzanie czasu wolnego stąd tematyczne turnusy dostosowane do wieku,  propozycje zajęć kreatywnych, nauki poprzez zabawę. </w:t>
      </w:r>
      <w:r w:rsidR="00E51255">
        <w:rPr>
          <w:rFonts w:ascii="Arial" w:eastAsia="Arial" w:hAnsi="Arial" w:cs="Arial"/>
          <w:shd w:val="clear" w:color="auto" w:fill="FFFFFF"/>
        </w:rPr>
        <w:t xml:space="preserve">Poprawa umiejętności w tym zakresie ma nauczyć dzieci i </w:t>
      </w:r>
      <w:r w:rsidR="00DD64A9">
        <w:rPr>
          <w:rFonts w:ascii="Arial" w:eastAsia="Arial" w:hAnsi="Arial" w:cs="Arial"/>
          <w:shd w:val="clear" w:color="auto" w:fill="FFFFFF"/>
        </w:rPr>
        <w:t>projektować dobre nawyki</w:t>
      </w:r>
      <w:r w:rsidR="00E51255">
        <w:rPr>
          <w:rFonts w:ascii="Arial" w:eastAsia="Arial" w:hAnsi="Arial" w:cs="Arial"/>
          <w:shd w:val="clear" w:color="auto" w:fill="FFFFFF"/>
        </w:rPr>
        <w:t xml:space="preserve"> młodzieży, że czas wolny jest podstawa dobrej komunikacji, uczy zachowa</w:t>
      </w:r>
      <w:r w:rsidR="00DD64A9">
        <w:rPr>
          <w:rFonts w:ascii="Arial" w:eastAsia="Arial" w:hAnsi="Arial" w:cs="Arial"/>
          <w:shd w:val="clear" w:color="auto" w:fill="FFFFFF"/>
        </w:rPr>
        <w:t>ń</w:t>
      </w:r>
      <w:r w:rsidR="00E51255">
        <w:rPr>
          <w:rFonts w:ascii="Arial" w:eastAsia="Arial" w:hAnsi="Arial" w:cs="Arial"/>
          <w:shd w:val="clear" w:color="auto" w:fill="FFFFFF"/>
        </w:rPr>
        <w:t xml:space="preserve"> prospołecznych i </w:t>
      </w:r>
      <w:r w:rsidR="00DD64A9">
        <w:rPr>
          <w:rFonts w:ascii="Arial" w:eastAsia="Arial" w:hAnsi="Arial" w:cs="Arial"/>
          <w:shd w:val="clear" w:color="auto" w:fill="FFFFFF"/>
        </w:rPr>
        <w:t>pokazuje</w:t>
      </w:r>
      <w:r w:rsidR="00E51255">
        <w:rPr>
          <w:rFonts w:ascii="Arial" w:eastAsia="Arial" w:hAnsi="Arial" w:cs="Arial"/>
          <w:shd w:val="clear" w:color="auto" w:fill="FFFFFF"/>
        </w:rPr>
        <w:t xml:space="preserve">, że świat wirtualny niesie wiele korzyści </w:t>
      </w:r>
      <w:r w:rsidR="00DD64A9">
        <w:rPr>
          <w:rFonts w:ascii="Arial" w:eastAsia="Arial" w:hAnsi="Arial" w:cs="Arial"/>
          <w:shd w:val="clear" w:color="auto" w:fill="FFFFFF"/>
        </w:rPr>
        <w:t xml:space="preserve">ale tez </w:t>
      </w:r>
      <w:r w:rsidR="00E51255">
        <w:rPr>
          <w:rFonts w:ascii="Arial" w:eastAsia="Arial" w:hAnsi="Arial" w:cs="Arial"/>
          <w:shd w:val="clear" w:color="auto" w:fill="FFFFFF"/>
        </w:rPr>
        <w:t>wiele zagrożeń. Umiej</w:t>
      </w:r>
      <w:r w:rsidR="00DD64A9">
        <w:rPr>
          <w:rFonts w:ascii="Arial" w:eastAsia="Arial" w:hAnsi="Arial" w:cs="Arial"/>
          <w:shd w:val="clear" w:color="auto" w:fill="FFFFFF"/>
        </w:rPr>
        <w:t>ę</w:t>
      </w:r>
      <w:r w:rsidR="00E51255">
        <w:rPr>
          <w:rFonts w:ascii="Arial" w:eastAsia="Arial" w:hAnsi="Arial" w:cs="Arial"/>
          <w:shd w:val="clear" w:color="auto" w:fill="FFFFFF"/>
        </w:rPr>
        <w:t>tnoś</w:t>
      </w:r>
      <w:r w:rsidR="00DD64A9">
        <w:rPr>
          <w:rFonts w:ascii="Arial" w:eastAsia="Arial" w:hAnsi="Arial" w:cs="Arial"/>
          <w:shd w:val="clear" w:color="auto" w:fill="FFFFFF"/>
        </w:rPr>
        <w:t>ć</w:t>
      </w:r>
      <w:r w:rsidR="00E51255">
        <w:rPr>
          <w:rFonts w:ascii="Arial" w:eastAsia="Arial" w:hAnsi="Arial" w:cs="Arial"/>
          <w:shd w:val="clear" w:color="auto" w:fill="FFFFFF"/>
        </w:rPr>
        <w:t xml:space="preserve"> spędzania wolnego czasu</w:t>
      </w:r>
      <w:r w:rsidR="00DD64A9">
        <w:rPr>
          <w:rFonts w:ascii="Arial" w:eastAsia="Arial" w:hAnsi="Arial" w:cs="Arial"/>
          <w:shd w:val="clear" w:color="auto" w:fill="FFFFFF"/>
        </w:rPr>
        <w:t xml:space="preserve"> jest wartością </w:t>
      </w:r>
      <w:r w:rsidR="00701044">
        <w:rPr>
          <w:rFonts w:ascii="Arial" w:eastAsia="Arial" w:hAnsi="Arial" w:cs="Arial"/>
          <w:shd w:val="clear" w:color="auto" w:fill="FFFFFF"/>
        </w:rPr>
        <w:t>niezbywalną dla każdego młodego człowieka, dlatego Zamawiający będzie szczególną uwagę zwracał na różnorodność  oferty.</w:t>
      </w:r>
    </w:p>
    <w:p w14:paraId="31EC8ECF" w14:textId="413880D7" w:rsidR="00701044" w:rsidRDefault="00701044" w:rsidP="00701044">
      <w:pPr>
        <w:spacing w:before="240" w:after="240" w:line="360" w:lineRule="auto"/>
        <w:rPr>
          <w:rFonts w:ascii="Arial" w:eastAsia="Arial" w:hAnsi="Arial" w:cs="Arial"/>
          <w:b/>
          <w:bCs/>
        </w:rPr>
      </w:pPr>
      <w:r>
        <w:rPr>
          <w:rFonts w:ascii="Arial" w:eastAsia="Arial" w:hAnsi="Arial" w:cs="Arial"/>
          <w:b/>
          <w:bCs/>
        </w:rPr>
        <w:t>CZĘŚĆ 3:</w:t>
      </w:r>
    </w:p>
    <w:p w14:paraId="5B2F6AC6" w14:textId="31529162" w:rsidR="00701044" w:rsidRDefault="00E6267F" w:rsidP="00701044">
      <w:pPr>
        <w:spacing w:before="240" w:after="240" w:line="360" w:lineRule="auto"/>
        <w:rPr>
          <w:rFonts w:ascii="Arial" w:eastAsia="Times New Roman" w:hAnsi="Arial" w:cs="Arial"/>
          <w:kern w:val="0"/>
          <w:lang w:eastAsia="en-US" w:bidi="en-US"/>
          <w14:ligatures w14:val="none"/>
        </w:rPr>
      </w:pPr>
      <w:r>
        <w:rPr>
          <w:rFonts w:ascii="Arial" w:eastAsiaTheme="minorHAnsi" w:hAnsi="Arial" w:cs="Arial"/>
          <w:b/>
          <w:kern w:val="0"/>
          <w:lang w:eastAsia="en-US"/>
          <w14:ligatures w14:val="none"/>
        </w:rPr>
        <w:t>Organizacja wyjazdu i pobytu</w:t>
      </w:r>
      <w:r w:rsidR="00701044">
        <w:rPr>
          <w:rFonts w:ascii="Arial" w:eastAsiaTheme="minorHAnsi" w:hAnsi="Arial" w:cs="Arial"/>
          <w:b/>
          <w:kern w:val="0"/>
          <w:lang w:eastAsia="en-US"/>
          <w14:ligatures w14:val="none"/>
        </w:rPr>
        <w:t xml:space="preserve"> na  feri</w:t>
      </w:r>
      <w:r>
        <w:rPr>
          <w:rFonts w:ascii="Arial" w:eastAsiaTheme="minorHAnsi" w:hAnsi="Arial" w:cs="Arial"/>
          <w:b/>
          <w:kern w:val="0"/>
          <w:lang w:eastAsia="en-US"/>
          <w14:ligatures w14:val="none"/>
        </w:rPr>
        <w:t>e zimowe</w:t>
      </w:r>
      <w:r w:rsidR="00701044">
        <w:rPr>
          <w:rFonts w:ascii="Arial" w:eastAsiaTheme="minorHAnsi" w:hAnsi="Arial" w:cs="Arial"/>
          <w:b/>
          <w:kern w:val="0"/>
          <w:lang w:eastAsia="en-US"/>
          <w14:ligatures w14:val="none"/>
        </w:rPr>
        <w:t xml:space="preserve"> – dla </w:t>
      </w:r>
      <w:r w:rsidR="00AD266B">
        <w:rPr>
          <w:rFonts w:ascii="Arial" w:eastAsiaTheme="minorHAnsi" w:hAnsi="Arial" w:cs="Arial"/>
          <w:b/>
          <w:kern w:val="0"/>
          <w:lang w:eastAsia="en-US"/>
          <w14:ligatures w14:val="none"/>
        </w:rPr>
        <w:t>15</w:t>
      </w:r>
      <w:r w:rsidR="00701044">
        <w:rPr>
          <w:rFonts w:ascii="Arial" w:eastAsiaTheme="minorHAnsi" w:hAnsi="Arial" w:cs="Arial"/>
          <w:b/>
          <w:kern w:val="0"/>
          <w:lang w:eastAsia="en-US"/>
          <w14:ligatures w14:val="none"/>
        </w:rPr>
        <w:t xml:space="preserve"> dzieci i młodzieży </w:t>
      </w:r>
      <w:r w:rsidR="00AC6E64">
        <w:rPr>
          <w:rFonts w:ascii="Arial" w:eastAsiaTheme="minorHAnsi" w:hAnsi="Arial" w:cs="Arial"/>
          <w:b/>
          <w:kern w:val="0"/>
          <w:lang w:eastAsia="en-US"/>
          <w14:ligatures w14:val="none"/>
        </w:rPr>
        <w:br/>
      </w:r>
      <w:r w:rsidR="00701044">
        <w:rPr>
          <w:rFonts w:ascii="Arial" w:eastAsiaTheme="minorHAnsi" w:hAnsi="Arial" w:cs="Arial"/>
          <w:b/>
          <w:kern w:val="0"/>
          <w:lang w:eastAsia="en-US"/>
          <w14:ligatures w14:val="none"/>
        </w:rPr>
        <w:t xml:space="preserve">w wieku od 7 do 17 lat z instytucjonalnej pieczy zastępczej Powiatu Nyskiego </w:t>
      </w:r>
      <w:r w:rsidR="00AC6E64">
        <w:rPr>
          <w:rFonts w:ascii="Arial" w:eastAsiaTheme="minorHAnsi" w:hAnsi="Arial" w:cs="Arial"/>
          <w:b/>
          <w:kern w:val="0"/>
          <w:lang w:eastAsia="en-US"/>
          <w14:ligatures w14:val="none"/>
        </w:rPr>
        <w:br/>
      </w:r>
      <w:r w:rsidR="00701044">
        <w:rPr>
          <w:rFonts w:ascii="Arial" w:eastAsiaTheme="minorHAnsi" w:hAnsi="Arial" w:cs="Arial"/>
          <w:b/>
          <w:kern w:val="0"/>
          <w:lang w:eastAsia="en-US"/>
          <w14:ligatures w14:val="none"/>
        </w:rPr>
        <w:t>w formie 10 dniowych pobytów na turnusach zimowych na terenie Polski.</w:t>
      </w:r>
      <w:r w:rsidR="00701044">
        <w:rPr>
          <w:rFonts w:ascii="Arial" w:eastAsia="Times New Roman" w:hAnsi="Arial" w:cs="Arial"/>
          <w:kern w:val="0"/>
          <w:lang w:eastAsia="en-US" w:bidi="en-US"/>
          <w14:ligatures w14:val="none"/>
        </w:rPr>
        <w:t xml:space="preserve"> </w:t>
      </w:r>
    </w:p>
    <w:p w14:paraId="784728B4" w14:textId="5949CC29" w:rsidR="00701044" w:rsidRPr="00AC6E64" w:rsidRDefault="00AC6E64" w:rsidP="00AC6E64">
      <w:pPr>
        <w:pStyle w:val="Akapitzlist"/>
        <w:numPr>
          <w:ilvl w:val="0"/>
          <w:numId w:val="19"/>
        </w:numPr>
        <w:tabs>
          <w:tab w:val="left" w:pos="567"/>
        </w:tabs>
        <w:spacing w:before="240" w:after="240" w:line="360" w:lineRule="auto"/>
        <w:ind w:left="567" w:hanging="567"/>
        <w:rPr>
          <w:rFonts w:ascii="Arial" w:eastAsia="Arial" w:hAnsi="Arial" w:cs="Arial"/>
        </w:rPr>
      </w:pPr>
      <w:r>
        <w:rPr>
          <w:rFonts w:ascii="Arial" w:eastAsia="Arial" w:hAnsi="Arial" w:cs="Arial"/>
          <w:b/>
        </w:rPr>
        <w:t xml:space="preserve">O </w:t>
      </w:r>
      <w:r w:rsidR="00701044" w:rsidRPr="00AC6E64">
        <w:rPr>
          <w:rFonts w:ascii="Arial" w:eastAsia="Arial" w:hAnsi="Arial" w:cs="Arial"/>
          <w:b/>
        </w:rPr>
        <w:t>udzielenie zamówienia mogą ubiegać się wykonawcy, którzy zrealizują</w:t>
      </w:r>
      <w:r w:rsidR="00AD266B" w:rsidRPr="00AC6E64">
        <w:rPr>
          <w:rFonts w:ascii="Arial" w:eastAsia="Arial" w:hAnsi="Arial" w:cs="Arial"/>
          <w:b/>
        </w:rPr>
        <w:t xml:space="preserve"> </w:t>
      </w:r>
      <w:r w:rsidR="00E6267F" w:rsidRPr="00AC6E64">
        <w:rPr>
          <w:rFonts w:ascii="Arial" w:eastAsia="Arial" w:hAnsi="Arial" w:cs="Arial"/>
          <w:b/>
        </w:rPr>
        <w:t>turnus zimowy</w:t>
      </w:r>
      <w:r w:rsidR="00701044" w:rsidRPr="00AC6E64">
        <w:rPr>
          <w:rFonts w:ascii="Arial" w:eastAsia="Arial" w:hAnsi="Arial" w:cs="Arial"/>
          <w:b/>
        </w:rPr>
        <w:t>:</w:t>
      </w:r>
    </w:p>
    <w:p w14:paraId="0D49ABE2" w14:textId="75E4FA11" w:rsidR="007B060E" w:rsidRPr="00AC6E64" w:rsidRDefault="00701044" w:rsidP="00753C47">
      <w:pPr>
        <w:pStyle w:val="Akapitzlist"/>
        <w:numPr>
          <w:ilvl w:val="0"/>
          <w:numId w:val="17"/>
        </w:numPr>
        <w:spacing w:before="240" w:after="240" w:line="360" w:lineRule="auto"/>
        <w:rPr>
          <w:rFonts w:ascii="Arial" w:eastAsia="Arial" w:hAnsi="Arial" w:cs="Arial"/>
          <w:strike/>
          <w:highlight w:val="yellow"/>
        </w:rPr>
      </w:pPr>
      <w:r w:rsidRPr="007B060E">
        <w:rPr>
          <w:rFonts w:ascii="Arial" w:eastAsia="Arial" w:hAnsi="Arial" w:cs="Arial"/>
        </w:rPr>
        <w:t xml:space="preserve">Miejscowość docelowa: </w:t>
      </w:r>
      <w:r w:rsidR="007B060E" w:rsidRPr="007B060E">
        <w:rPr>
          <w:rFonts w:ascii="Arial" w:eastAsia="Arial" w:hAnsi="Arial" w:cs="Arial"/>
        </w:rPr>
        <w:t>wykonawca złoży propozycje tematycznych turnusów w Polsce, odpowiednio do wieku dzieci (7-17 lat). Dla grupy wiekowej 7-13 lat minimum 3 oferty tematycznych turnusów, a maksymalnie 6 w Polsce oraz minimum 3, a maksimum 6 ofert tematycznych turnusów dla grupy wiekowej 14-17 lat</w:t>
      </w:r>
      <w:r w:rsidR="00753C47">
        <w:rPr>
          <w:rFonts w:ascii="Arial" w:eastAsia="Arial" w:hAnsi="Arial" w:cs="Arial"/>
        </w:rPr>
        <w:t>.</w:t>
      </w:r>
    </w:p>
    <w:p w14:paraId="3456A063" w14:textId="588FE8EC" w:rsidR="00701044" w:rsidRPr="00A76756" w:rsidRDefault="00701044" w:rsidP="00AD266B">
      <w:pPr>
        <w:pStyle w:val="Akapitzlist"/>
        <w:numPr>
          <w:ilvl w:val="0"/>
          <w:numId w:val="17"/>
        </w:numPr>
        <w:spacing w:before="240" w:after="240" w:line="360" w:lineRule="auto"/>
        <w:rPr>
          <w:rFonts w:ascii="Arial" w:eastAsia="Arial" w:hAnsi="Arial" w:cs="Arial"/>
          <w:b/>
        </w:rPr>
      </w:pPr>
      <w:r w:rsidRPr="00A76756">
        <w:rPr>
          <w:rFonts w:ascii="Arial" w:eastAsia="Arial" w:hAnsi="Arial" w:cs="Arial"/>
          <w:b/>
        </w:rPr>
        <w:t>Ubezpieczenie uczestników NNW</w:t>
      </w:r>
      <w:r w:rsidR="00436F1C">
        <w:rPr>
          <w:rFonts w:ascii="Arial" w:eastAsia="Arial" w:hAnsi="Arial" w:cs="Arial"/>
          <w:b/>
        </w:rPr>
        <w:t xml:space="preserve"> – kwota ubezpieczenia 10 000zł.</w:t>
      </w:r>
    </w:p>
    <w:p w14:paraId="7A53B8F3" w14:textId="0E903CB7" w:rsidR="00701044" w:rsidRDefault="00701044" w:rsidP="00AD266B">
      <w:pPr>
        <w:numPr>
          <w:ilvl w:val="0"/>
          <w:numId w:val="17"/>
        </w:numPr>
        <w:spacing w:before="240" w:after="240" w:line="360" w:lineRule="auto"/>
        <w:rPr>
          <w:rFonts w:ascii="Arial" w:eastAsia="Arial" w:hAnsi="Arial" w:cs="Arial"/>
          <w:b/>
        </w:rPr>
      </w:pPr>
      <w:r>
        <w:rPr>
          <w:rFonts w:ascii="Arial" w:eastAsia="Arial" w:hAnsi="Arial" w:cs="Arial"/>
          <w:b/>
        </w:rPr>
        <w:t xml:space="preserve">Termin wyjazdu: </w:t>
      </w:r>
      <w:r w:rsidR="00AD266B">
        <w:rPr>
          <w:rFonts w:ascii="Arial" w:eastAsia="Arial" w:hAnsi="Arial" w:cs="Arial"/>
          <w:b/>
        </w:rPr>
        <w:t>styczeń/luty 2027</w:t>
      </w:r>
      <w:r>
        <w:rPr>
          <w:rFonts w:ascii="Arial" w:eastAsia="Arial" w:hAnsi="Arial" w:cs="Arial"/>
          <w:b/>
        </w:rPr>
        <w:t xml:space="preserve"> rok</w:t>
      </w:r>
      <w:r w:rsidR="00AD266B">
        <w:rPr>
          <w:rFonts w:ascii="Arial" w:eastAsia="Arial" w:hAnsi="Arial" w:cs="Arial"/>
          <w:b/>
        </w:rPr>
        <w:t xml:space="preserve"> (15 dzieci)</w:t>
      </w:r>
      <w:r>
        <w:rPr>
          <w:rFonts w:ascii="Arial" w:eastAsia="Arial" w:hAnsi="Arial" w:cs="Arial"/>
          <w:b/>
        </w:rPr>
        <w:t xml:space="preserve"> oraz </w:t>
      </w:r>
      <w:r w:rsidR="00AD266B">
        <w:rPr>
          <w:rFonts w:ascii="Arial" w:eastAsia="Arial" w:hAnsi="Arial" w:cs="Arial"/>
          <w:b/>
        </w:rPr>
        <w:t>styczeń/luty</w:t>
      </w:r>
      <w:r>
        <w:rPr>
          <w:rFonts w:ascii="Arial" w:eastAsia="Arial" w:hAnsi="Arial" w:cs="Arial"/>
          <w:b/>
        </w:rPr>
        <w:t xml:space="preserve"> 202</w:t>
      </w:r>
      <w:r w:rsidR="00AD266B">
        <w:rPr>
          <w:rFonts w:ascii="Arial" w:eastAsia="Arial" w:hAnsi="Arial" w:cs="Arial"/>
          <w:b/>
        </w:rPr>
        <w:t>8</w:t>
      </w:r>
      <w:r>
        <w:rPr>
          <w:rFonts w:ascii="Arial" w:eastAsia="Arial" w:hAnsi="Arial" w:cs="Arial"/>
          <w:b/>
        </w:rPr>
        <w:t xml:space="preserve"> roku</w:t>
      </w:r>
      <w:r w:rsidR="00AD266B">
        <w:rPr>
          <w:rFonts w:ascii="Arial" w:eastAsia="Arial" w:hAnsi="Arial" w:cs="Arial"/>
          <w:b/>
        </w:rPr>
        <w:t xml:space="preserve"> (15 dzieci)</w:t>
      </w:r>
      <w:r>
        <w:rPr>
          <w:rFonts w:ascii="Arial" w:eastAsia="Arial" w:hAnsi="Arial" w:cs="Arial"/>
          <w:b/>
        </w:rPr>
        <w:t>.</w:t>
      </w:r>
      <w:r w:rsidR="00AD266B">
        <w:rPr>
          <w:rFonts w:ascii="Arial" w:eastAsia="Arial" w:hAnsi="Arial" w:cs="Arial"/>
          <w:b/>
        </w:rPr>
        <w:t xml:space="preserve"> Termin uwarunkowany terminem ferii zimowych w określonym roku dla województwa opolskiego</w:t>
      </w:r>
      <w:r w:rsidR="007B060E">
        <w:rPr>
          <w:rFonts w:ascii="Arial" w:eastAsia="Arial" w:hAnsi="Arial" w:cs="Arial"/>
          <w:b/>
        </w:rPr>
        <w:t>.</w:t>
      </w:r>
    </w:p>
    <w:p w14:paraId="6612F2C5" w14:textId="60580007" w:rsidR="001704F9" w:rsidRPr="00753C47" w:rsidRDefault="001704F9" w:rsidP="00753C47">
      <w:pPr>
        <w:pStyle w:val="Akapitzlist"/>
        <w:numPr>
          <w:ilvl w:val="0"/>
          <w:numId w:val="17"/>
        </w:numPr>
        <w:spacing w:before="240" w:after="240" w:line="360" w:lineRule="auto"/>
        <w:rPr>
          <w:rFonts w:ascii="Arial" w:eastAsia="Arial" w:hAnsi="Arial" w:cs="Arial"/>
          <w:b/>
        </w:rPr>
      </w:pPr>
      <w:r w:rsidRPr="00753C47">
        <w:rPr>
          <w:rFonts w:ascii="Arial" w:eastAsia="Arial" w:hAnsi="Arial" w:cs="Arial"/>
          <w:b/>
        </w:rPr>
        <w:lastRenderedPageBreak/>
        <w:t>Dowóz uczestników do i/z miejsca turnusu</w:t>
      </w:r>
      <w:r w:rsidR="001F12D4" w:rsidRPr="00753C47">
        <w:rPr>
          <w:rFonts w:ascii="Arial" w:eastAsia="Arial" w:hAnsi="Arial" w:cs="Arial"/>
          <w:b/>
        </w:rPr>
        <w:t xml:space="preserve"> autokarem o standardzie   minimum EURO </w:t>
      </w:r>
      <w:r w:rsidR="009C513F" w:rsidRPr="00753C47">
        <w:rPr>
          <w:rFonts w:ascii="Arial" w:eastAsia="Arial" w:hAnsi="Arial" w:cs="Arial"/>
          <w:b/>
        </w:rPr>
        <w:t>VI</w:t>
      </w:r>
      <w:r w:rsidR="001F12D4" w:rsidRPr="00753C47">
        <w:rPr>
          <w:rFonts w:ascii="Arial" w:eastAsia="Arial" w:hAnsi="Arial" w:cs="Arial"/>
          <w:b/>
        </w:rPr>
        <w:t xml:space="preserve"> - jakość i ekologiczność pojazdu – komfort dla uczestników (m.in. klimatyzacja), ograniczenie emisji spalin.</w:t>
      </w:r>
    </w:p>
    <w:p w14:paraId="78EB2AF3" w14:textId="77777777" w:rsidR="00701044" w:rsidRDefault="00701044" w:rsidP="00AD266B">
      <w:pPr>
        <w:pStyle w:val="Akapitzlist"/>
        <w:numPr>
          <w:ilvl w:val="0"/>
          <w:numId w:val="17"/>
        </w:numPr>
        <w:spacing w:before="240" w:after="240" w:line="360" w:lineRule="auto"/>
        <w:rPr>
          <w:rFonts w:ascii="Arial" w:eastAsia="Arial" w:hAnsi="Arial" w:cs="Arial"/>
        </w:rPr>
      </w:pPr>
      <w:r>
        <w:rPr>
          <w:rFonts w:ascii="Arial" w:eastAsia="Arial" w:hAnsi="Arial" w:cs="Arial"/>
          <w:shd w:val="clear" w:color="auto" w:fill="FFFFFF"/>
        </w:rPr>
        <w:t>Cel: poprawa kompetencji dzieci i młodzieży w zakresie możliwości spędzania czasu wolnego; umiejętność rozładowywania emocji poprzez kreatywne spędzanie czasu wolnego, integracja społeczna, umiejętności prospołeczne. Celem jest kreatywne spędzanie czasu wolnego stąd tematyczne turnusy dostosowane do wieku,  propozycje zajęć kreatywnych, nauki poprzez zabawę. Poprawa umiejętności w tym zakresie ma nauczyć dzieci i projektować dobre nawyki młodzieży, że czas wolny jest podstawa dobrej komunikacji, uczy zachowań prospołecznych i pokazuje, że świat wirtualny niesie wiele korzyści ale tez wiele zagrożeń. Umiejętność spędzania wolnego czasu jest wartością niezbywalną dla każdego młodego człowieka, dlatego Zamawiający będzie szczególną uwagę zwracał na różnorodność  oferty.</w:t>
      </w:r>
      <w:bookmarkEnd w:id="2"/>
    </w:p>
    <w:sectPr w:rsidR="0070104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395789" w14:textId="77777777" w:rsidR="00672D8F" w:rsidRDefault="00672D8F" w:rsidP="00A760C9">
      <w:pPr>
        <w:spacing w:after="0" w:line="240" w:lineRule="auto"/>
      </w:pPr>
      <w:r>
        <w:separator/>
      </w:r>
    </w:p>
  </w:endnote>
  <w:endnote w:type="continuationSeparator" w:id="0">
    <w:p w14:paraId="6EB1C375" w14:textId="77777777" w:rsidR="00672D8F" w:rsidRDefault="00672D8F" w:rsidP="00A76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0299102"/>
      <w:docPartObj>
        <w:docPartGallery w:val="Page Numbers (Bottom of Page)"/>
        <w:docPartUnique/>
      </w:docPartObj>
    </w:sdtPr>
    <w:sdtContent>
      <w:sdt>
        <w:sdtPr>
          <w:id w:val="-1705238520"/>
          <w:docPartObj>
            <w:docPartGallery w:val="Page Numbers (Top of Page)"/>
            <w:docPartUnique/>
          </w:docPartObj>
        </w:sdtPr>
        <w:sdtContent>
          <w:p w14:paraId="58AAEE6A" w14:textId="5FB4D0CE" w:rsidR="009C513F" w:rsidRDefault="009C513F">
            <w:pPr>
              <w:pStyle w:val="Stopka"/>
            </w:pPr>
            <w:r w:rsidRPr="009C513F">
              <w:rPr>
                <w:rFonts w:ascii="Arial" w:hAnsi="Arial" w:cs="Arial"/>
              </w:rPr>
              <w:t xml:space="preserve">Strona </w:t>
            </w:r>
            <w:r w:rsidRPr="009C513F">
              <w:rPr>
                <w:rFonts w:ascii="Arial" w:hAnsi="Arial" w:cs="Arial"/>
                <w:b/>
                <w:bCs/>
              </w:rPr>
              <w:fldChar w:fldCharType="begin"/>
            </w:r>
            <w:r w:rsidRPr="009C513F">
              <w:rPr>
                <w:rFonts w:ascii="Arial" w:hAnsi="Arial" w:cs="Arial"/>
                <w:b/>
                <w:bCs/>
              </w:rPr>
              <w:instrText>PAGE</w:instrText>
            </w:r>
            <w:r w:rsidRPr="009C513F">
              <w:rPr>
                <w:rFonts w:ascii="Arial" w:hAnsi="Arial" w:cs="Arial"/>
                <w:b/>
                <w:bCs/>
              </w:rPr>
              <w:fldChar w:fldCharType="separate"/>
            </w:r>
            <w:r w:rsidRPr="009C513F">
              <w:rPr>
                <w:rFonts w:ascii="Arial" w:hAnsi="Arial" w:cs="Arial"/>
                <w:b/>
                <w:bCs/>
              </w:rPr>
              <w:t>2</w:t>
            </w:r>
            <w:r w:rsidRPr="009C513F">
              <w:rPr>
                <w:rFonts w:ascii="Arial" w:hAnsi="Arial" w:cs="Arial"/>
                <w:b/>
                <w:bCs/>
              </w:rPr>
              <w:fldChar w:fldCharType="end"/>
            </w:r>
            <w:r w:rsidRPr="009C513F">
              <w:rPr>
                <w:rFonts w:ascii="Arial" w:hAnsi="Arial" w:cs="Arial"/>
              </w:rPr>
              <w:t xml:space="preserve"> z </w:t>
            </w:r>
            <w:r w:rsidRPr="009C513F">
              <w:rPr>
                <w:rFonts w:ascii="Arial" w:hAnsi="Arial" w:cs="Arial"/>
                <w:b/>
                <w:bCs/>
              </w:rPr>
              <w:fldChar w:fldCharType="begin"/>
            </w:r>
            <w:r w:rsidRPr="009C513F">
              <w:rPr>
                <w:rFonts w:ascii="Arial" w:hAnsi="Arial" w:cs="Arial"/>
                <w:b/>
                <w:bCs/>
              </w:rPr>
              <w:instrText>NUMPAGES</w:instrText>
            </w:r>
            <w:r w:rsidRPr="009C513F">
              <w:rPr>
                <w:rFonts w:ascii="Arial" w:hAnsi="Arial" w:cs="Arial"/>
                <w:b/>
                <w:bCs/>
              </w:rPr>
              <w:fldChar w:fldCharType="separate"/>
            </w:r>
            <w:r w:rsidRPr="009C513F">
              <w:rPr>
                <w:rFonts w:ascii="Arial" w:hAnsi="Arial" w:cs="Arial"/>
                <w:b/>
                <w:bCs/>
              </w:rPr>
              <w:t>2</w:t>
            </w:r>
            <w:r w:rsidRPr="009C513F">
              <w:rPr>
                <w:rFonts w:ascii="Arial" w:hAnsi="Arial" w:cs="Arial"/>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0BDCA" w14:textId="77777777" w:rsidR="00672D8F" w:rsidRDefault="00672D8F" w:rsidP="00A760C9">
      <w:pPr>
        <w:spacing w:after="0" w:line="240" w:lineRule="auto"/>
      </w:pPr>
      <w:r>
        <w:separator/>
      </w:r>
    </w:p>
  </w:footnote>
  <w:footnote w:type="continuationSeparator" w:id="0">
    <w:p w14:paraId="314CA4EA" w14:textId="77777777" w:rsidR="00672D8F" w:rsidRDefault="00672D8F" w:rsidP="00A760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585B7" w14:textId="77777777" w:rsidR="00A760C9" w:rsidRPr="004B0639" w:rsidRDefault="00A760C9" w:rsidP="00A760C9">
    <w:pPr>
      <w:tabs>
        <w:tab w:val="left" w:pos="7455"/>
      </w:tabs>
      <w:spacing w:after="0" w:line="240" w:lineRule="auto"/>
      <w:rPr>
        <w:rFonts w:ascii="Calibri" w:eastAsia="Times New Roman" w:hAnsi="Calibri" w:cs="Times New Roman"/>
        <w:kern w:val="0"/>
        <w14:ligatures w14:val="none"/>
      </w:rPr>
    </w:pPr>
    <w:r w:rsidRPr="004B0639">
      <w:rPr>
        <w:rFonts w:ascii="Times New Roman" w:eastAsia="Times New Roman" w:hAnsi="Times New Roman" w:cs="Times New Roman"/>
        <w:noProof/>
        <w:kern w:val="0"/>
        <w14:ligatures w14:val="none"/>
      </w:rPr>
      <w:drawing>
        <wp:inline distT="0" distB="0" distL="0" distR="0" wp14:anchorId="39742937" wp14:editId="385DEC1D">
          <wp:extent cx="5759450" cy="753745"/>
          <wp:effectExtent l="0" t="0" r="0" b="8255"/>
          <wp:docPr id="20342323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232353"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59450" cy="753745"/>
                  </a:xfrm>
                  <a:prstGeom prst="rect">
                    <a:avLst/>
                  </a:prstGeom>
                </pic:spPr>
              </pic:pic>
            </a:graphicData>
          </a:graphic>
        </wp:inline>
      </w:drawing>
    </w:r>
  </w:p>
  <w:p w14:paraId="03178C75" w14:textId="24F8242C" w:rsidR="00A760C9" w:rsidRPr="004B0639" w:rsidRDefault="00A760C9" w:rsidP="00A760C9">
    <w:pPr>
      <w:tabs>
        <w:tab w:val="center" w:pos="4536"/>
        <w:tab w:val="left" w:pos="7455"/>
      </w:tabs>
      <w:spacing w:before="360" w:after="360" w:line="240" w:lineRule="auto"/>
      <w:rPr>
        <w:rFonts w:ascii="Arial" w:eastAsia="Times New Roman" w:hAnsi="Arial" w:cs="Arial"/>
        <w:b/>
        <w:bCs/>
        <w:kern w:val="0"/>
        <w14:ligatures w14:val="none"/>
      </w:rPr>
    </w:pPr>
    <w:bookmarkStart w:id="4" w:name="_Hlk180148679"/>
    <w:bookmarkStart w:id="5" w:name="_Hlk180148680"/>
    <w:bookmarkStart w:id="6" w:name="_Hlk180148717"/>
    <w:bookmarkStart w:id="7" w:name="_Hlk180148718"/>
    <w:r w:rsidRPr="004B0639">
      <w:rPr>
        <w:rFonts w:ascii="Arial" w:eastAsia="Times New Roman" w:hAnsi="Arial" w:cs="Arial"/>
        <w:b/>
        <w:bCs/>
        <w:kern w:val="0"/>
        <w14:ligatures w14:val="none"/>
      </w:rPr>
      <w:t>Znak sprawy: CPOW/ZP/</w:t>
    </w:r>
    <w:r w:rsidR="00753C47">
      <w:rPr>
        <w:rFonts w:ascii="Arial" w:eastAsia="Times New Roman" w:hAnsi="Arial" w:cs="Arial"/>
        <w:b/>
        <w:bCs/>
        <w:kern w:val="0"/>
        <w14:ligatures w14:val="none"/>
      </w:rPr>
      <w:t>3</w:t>
    </w:r>
    <w:r w:rsidRPr="004B0639">
      <w:rPr>
        <w:rFonts w:ascii="Arial" w:eastAsia="Times New Roman" w:hAnsi="Arial" w:cs="Arial"/>
        <w:b/>
        <w:bCs/>
        <w:kern w:val="0"/>
        <w14:ligatures w14:val="none"/>
      </w:rPr>
      <w:t>/</w:t>
    </w:r>
    <w:r>
      <w:rPr>
        <w:rFonts w:ascii="Arial" w:eastAsia="Times New Roman" w:hAnsi="Arial" w:cs="Arial"/>
        <w:b/>
        <w:bCs/>
        <w:kern w:val="0"/>
        <w14:ligatures w14:val="none"/>
      </w:rPr>
      <w:t>26</w:t>
    </w:r>
  </w:p>
  <w:bookmarkEnd w:id="4"/>
  <w:bookmarkEnd w:id="5"/>
  <w:bookmarkEnd w:id="6"/>
  <w:bookmarkEnd w:id="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C24D3"/>
    <w:multiLevelType w:val="hybridMultilevel"/>
    <w:tmpl w:val="C34CB168"/>
    <w:lvl w:ilvl="0" w:tplc="E44851CE">
      <w:start w:val="2"/>
      <w:numFmt w:val="decimal"/>
      <w:lvlText w:val="Część nr %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84F5F41"/>
    <w:multiLevelType w:val="hybridMultilevel"/>
    <w:tmpl w:val="507AD5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105654A"/>
    <w:multiLevelType w:val="hybridMultilevel"/>
    <w:tmpl w:val="14381CB0"/>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23D54885"/>
    <w:multiLevelType w:val="hybridMultilevel"/>
    <w:tmpl w:val="A790C8F0"/>
    <w:lvl w:ilvl="0" w:tplc="C8CCD2F8">
      <w:start w:val="4"/>
      <w:numFmt w:val="decimal"/>
      <w:lvlText w:val="Część nr %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80A422D"/>
    <w:multiLevelType w:val="hybridMultilevel"/>
    <w:tmpl w:val="3EC69F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C087779"/>
    <w:multiLevelType w:val="hybridMultilevel"/>
    <w:tmpl w:val="0444273C"/>
    <w:lvl w:ilvl="0" w:tplc="FF90F3D6">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4DE69E5"/>
    <w:multiLevelType w:val="hybridMultilevel"/>
    <w:tmpl w:val="4D16A6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81B227F"/>
    <w:multiLevelType w:val="hybridMultilevel"/>
    <w:tmpl w:val="F2E278EC"/>
    <w:lvl w:ilvl="0" w:tplc="CCF43476">
      <w:start w:val="1"/>
      <w:numFmt w:val="decimal"/>
      <w:lvlText w:val="Część nr %1."/>
      <w:lvlJc w:val="left"/>
      <w:pPr>
        <w:ind w:left="1777"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 w15:restartNumberingAfterBreak="0">
    <w:nsid w:val="3B766C7D"/>
    <w:multiLevelType w:val="hybridMultilevel"/>
    <w:tmpl w:val="777C3206"/>
    <w:lvl w:ilvl="0" w:tplc="30102414">
      <w:numFmt w:val="bullet"/>
      <w:lvlText w:val=""/>
      <w:lvlJc w:val="left"/>
      <w:pPr>
        <w:ind w:left="720" w:hanging="360"/>
      </w:pPr>
      <w:rPr>
        <w:rFonts w:ascii="Symbol" w:eastAsia="Arial" w:hAnsi="Symbol" w:cs="Aria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E3163BB"/>
    <w:multiLevelType w:val="hybridMultilevel"/>
    <w:tmpl w:val="38C8B86A"/>
    <w:lvl w:ilvl="0" w:tplc="466ADAB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CC07CBF"/>
    <w:multiLevelType w:val="hybridMultilevel"/>
    <w:tmpl w:val="BA0ACB40"/>
    <w:lvl w:ilvl="0" w:tplc="0415000F">
      <w:start w:val="1"/>
      <w:numFmt w:val="decimal"/>
      <w:lvlText w:val="%1."/>
      <w:lvlJc w:val="left"/>
      <w:pPr>
        <w:ind w:left="720" w:hanging="360"/>
      </w:pPr>
    </w:lvl>
    <w:lvl w:ilvl="1" w:tplc="ED30CF7E">
      <w:numFmt w:val="bullet"/>
      <w:lvlText w:val=""/>
      <w:lvlJc w:val="left"/>
      <w:pPr>
        <w:ind w:left="1440" w:hanging="360"/>
      </w:pPr>
      <w:rPr>
        <w:rFonts w:ascii="Symbol" w:eastAsia="Arial" w:hAnsi="Symbol" w:cs="Arial"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497191"/>
    <w:multiLevelType w:val="hybridMultilevel"/>
    <w:tmpl w:val="04A69358"/>
    <w:lvl w:ilvl="0" w:tplc="B0402CB8">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E773E21"/>
    <w:multiLevelType w:val="hybridMultilevel"/>
    <w:tmpl w:val="C80AC8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2C850E7"/>
    <w:multiLevelType w:val="hybridMultilevel"/>
    <w:tmpl w:val="14381CB0"/>
    <w:lvl w:ilvl="0" w:tplc="3BA6986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714248E5"/>
    <w:multiLevelType w:val="hybridMultilevel"/>
    <w:tmpl w:val="D9F2A5AE"/>
    <w:lvl w:ilvl="0" w:tplc="6FB01E76">
      <w:start w:val="1"/>
      <w:numFmt w:val="lowerLetter"/>
      <w:lvlText w:val="%1)"/>
      <w:lvlJc w:val="left"/>
      <w:pPr>
        <w:ind w:left="720" w:hanging="360"/>
      </w:pPr>
      <w:rPr>
        <w:rFonts w:ascii="Arial" w:eastAsia="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4081E69"/>
    <w:multiLevelType w:val="hybridMultilevel"/>
    <w:tmpl w:val="6634521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897970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64462849">
    <w:abstractNumId w:val="13"/>
  </w:num>
  <w:num w:numId="3" w16cid:durableId="5313805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874443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31703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59604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87098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96911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38212067">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174378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53364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45809296">
    <w:abstractNumId w:val="0"/>
  </w:num>
  <w:num w:numId="13" w16cid:durableId="898979535">
    <w:abstractNumId w:val="1"/>
  </w:num>
  <w:num w:numId="14" w16cid:durableId="2053260257">
    <w:abstractNumId w:val="10"/>
  </w:num>
  <w:num w:numId="15" w16cid:durableId="954482305">
    <w:abstractNumId w:val="8"/>
  </w:num>
  <w:num w:numId="16" w16cid:durableId="847061805">
    <w:abstractNumId w:val="6"/>
  </w:num>
  <w:num w:numId="17" w16cid:durableId="406390552">
    <w:abstractNumId w:val="14"/>
  </w:num>
  <w:num w:numId="18" w16cid:durableId="73360743">
    <w:abstractNumId w:val="13"/>
  </w:num>
  <w:num w:numId="19" w16cid:durableId="237593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E9C"/>
    <w:rsid w:val="00050729"/>
    <w:rsid w:val="00082835"/>
    <w:rsid w:val="000A6ADE"/>
    <w:rsid w:val="001704F9"/>
    <w:rsid w:val="00170B7F"/>
    <w:rsid w:val="001A353A"/>
    <w:rsid w:val="001C12F1"/>
    <w:rsid w:val="001F12D4"/>
    <w:rsid w:val="00272E44"/>
    <w:rsid w:val="002C3000"/>
    <w:rsid w:val="002D3E9B"/>
    <w:rsid w:val="003D6A26"/>
    <w:rsid w:val="003F6589"/>
    <w:rsid w:val="00436F1C"/>
    <w:rsid w:val="00444E33"/>
    <w:rsid w:val="00457975"/>
    <w:rsid w:val="004A04B6"/>
    <w:rsid w:val="004D302A"/>
    <w:rsid w:val="00501461"/>
    <w:rsid w:val="00512F12"/>
    <w:rsid w:val="00516396"/>
    <w:rsid w:val="00532955"/>
    <w:rsid w:val="00571E30"/>
    <w:rsid w:val="005F362E"/>
    <w:rsid w:val="00631945"/>
    <w:rsid w:val="00672D8F"/>
    <w:rsid w:val="00701044"/>
    <w:rsid w:val="00753C47"/>
    <w:rsid w:val="00776B36"/>
    <w:rsid w:val="007B060E"/>
    <w:rsid w:val="007D0440"/>
    <w:rsid w:val="00844F44"/>
    <w:rsid w:val="00845B62"/>
    <w:rsid w:val="00875E9C"/>
    <w:rsid w:val="008B132C"/>
    <w:rsid w:val="00903516"/>
    <w:rsid w:val="00992EFB"/>
    <w:rsid w:val="009C513F"/>
    <w:rsid w:val="00A46EFC"/>
    <w:rsid w:val="00A475C8"/>
    <w:rsid w:val="00A760C9"/>
    <w:rsid w:val="00A76756"/>
    <w:rsid w:val="00A8729F"/>
    <w:rsid w:val="00AC6E64"/>
    <w:rsid w:val="00AD266B"/>
    <w:rsid w:val="00AE12ED"/>
    <w:rsid w:val="00B67267"/>
    <w:rsid w:val="00C10022"/>
    <w:rsid w:val="00C127D9"/>
    <w:rsid w:val="00C4095D"/>
    <w:rsid w:val="00C862A5"/>
    <w:rsid w:val="00CE294E"/>
    <w:rsid w:val="00DC06C9"/>
    <w:rsid w:val="00DC535F"/>
    <w:rsid w:val="00DD34AF"/>
    <w:rsid w:val="00DD64A9"/>
    <w:rsid w:val="00E51255"/>
    <w:rsid w:val="00E61B41"/>
    <w:rsid w:val="00E6267F"/>
    <w:rsid w:val="00E97B2F"/>
    <w:rsid w:val="00F116DA"/>
    <w:rsid w:val="00F4385C"/>
  </w:rsids>
  <m:mathPr>
    <m:mathFont m:val="Cambria Math"/>
    <m:brkBin m:val="before"/>
    <m:brkBinSub m:val="--"/>
    <m:smallFrac m:val="0"/>
    <m:dispDef/>
    <m:lMargin m:val="0"/>
    <m:rMargin m:val="0"/>
    <m:defJc m:val="centerGroup"/>
    <m:wrapIndent m:val="1440"/>
    <m:intLim m:val="subSup"/>
    <m:naryLim m:val="undOvr"/>
  </m:mathPr>
  <w:themeFontLang w:val="pl-PL"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83EDB"/>
  <w15:chartTrackingRefBased/>
  <w15:docId w15:val="{9246F7F9-F52C-46C8-A78C-9DE3A67E6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60C9"/>
    <w:pPr>
      <w:spacing w:line="276" w:lineRule="auto"/>
    </w:pPr>
    <w:rPr>
      <w:rFonts w:eastAsiaTheme="minorEastAsia"/>
      <w:sz w:val="24"/>
      <w:szCs w:val="24"/>
      <w:lang w:eastAsia="pl-PL"/>
    </w:rPr>
  </w:style>
  <w:style w:type="paragraph" w:styleId="Nagwek1">
    <w:name w:val="heading 1"/>
    <w:basedOn w:val="Normalny"/>
    <w:next w:val="Normalny"/>
    <w:link w:val="Nagwek1Znak"/>
    <w:uiPriority w:val="9"/>
    <w:qFormat/>
    <w:rsid w:val="00875E9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875E9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875E9C"/>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875E9C"/>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875E9C"/>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875E9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75E9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75E9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75E9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75E9C"/>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875E9C"/>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875E9C"/>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875E9C"/>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875E9C"/>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875E9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75E9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75E9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75E9C"/>
    <w:rPr>
      <w:rFonts w:eastAsiaTheme="majorEastAsia" w:cstheme="majorBidi"/>
      <w:color w:val="272727" w:themeColor="text1" w:themeTint="D8"/>
    </w:rPr>
  </w:style>
  <w:style w:type="paragraph" w:styleId="Tytu">
    <w:name w:val="Title"/>
    <w:basedOn w:val="Normalny"/>
    <w:next w:val="Normalny"/>
    <w:link w:val="TytuZnak"/>
    <w:uiPriority w:val="10"/>
    <w:qFormat/>
    <w:rsid w:val="00875E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75E9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75E9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75E9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75E9C"/>
    <w:pPr>
      <w:spacing w:before="160"/>
      <w:jc w:val="center"/>
    </w:pPr>
    <w:rPr>
      <w:i/>
      <w:iCs/>
      <w:color w:val="404040" w:themeColor="text1" w:themeTint="BF"/>
    </w:rPr>
  </w:style>
  <w:style w:type="character" w:customStyle="1" w:styleId="CytatZnak">
    <w:name w:val="Cytat Znak"/>
    <w:basedOn w:val="Domylnaczcionkaakapitu"/>
    <w:link w:val="Cytat"/>
    <w:uiPriority w:val="29"/>
    <w:rsid w:val="00875E9C"/>
    <w:rPr>
      <w:i/>
      <w:iCs/>
      <w:color w:val="404040" w:themeColor="text1" w:themeTint="BF"/>
    </w:rPr>
  </w:style>
  <w:style w:type="paragraph" w:styleId="Akapitzlist">
    <w:name w:val="List Paragraph"/>
    <w:basedOn w:val="Normalny"/>
    <w:uiPriority w:val="34"/>
    <w:qFormat/>
    <w:rsid w:val="00875E9C"/>
    <w:pPr>
      <w:ind w:left="720"/>
      <w:contextualSpacing/>
    </w:pPr>
  </w:style>
  <w:style w:type="character" w:styleId="Wyrnienieintensywne">
    <w:name w:val="Intense Emphasis"/>
    <w:basedOn w:val="Domylnaczcionkaakapitu"/>
    <w:uiPriority w:val="21"/>
    <w:qFormat/>
    <w:rsid w:val="00875E9C"/>
    <w:rPr>
      <w:i/>
      <w:iCs/>
      <w:color w:val="2F5496" w:themeColor="accent1" w:themeShade="BF"/>
    </w:rPr>
  </w:style>
  <w:style w:type="paragraph" w:styleId="Cytatintensywny">
    <w:name w:val="Intense Quote"/>
    <w:basedOn w:val="Normalny"/>
    <w:next w:val="Normalny"/>
    <w:link w:val="CytatintensywnyZnak"/>
    <w:uiPriority w:val="30"/>
    <w:qFormat/>
    <w:rsid w:val="00875E9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75E9C"/>
    <w:rPr>
      <w:i/>
      <w:iCs/>
      <w:color w:val="2F5496" w:themeColor="accent1" w:themeShade="BF"/>
    </w:rPr>
  </w:style>
  <w:style w:type="character" w:styleId="Odwoanieintensywne">
    <w:name w:val="Intense Reference"/>
    <w:basedOn w:val="Domylnaczcionkaakapitu"/>
    <w:uiPriority w:val="32"/>
    <w:qFormat/>
    <w:rsid w:val="00875E9C"/>
    <w:rPr>
      <w:b/>
      <w:bCs/>
      <w:smallCaps/>
      <w:color w:val="2F5496" w:themeColor="accent1" w:themeShade="BF"/>
      <w:spacing w:val="5"/>
    </w:rPr>
  </w:style>
  <w:style w:type="paragraph" w:styleId="Nagwek">
    <w:name w:val="header"/>
    <w:basedOn w:val="Normalny"/>
    <w:link w:val="NagwekZnak"/>
    <w:uiPriority w:val="99"/>
    <w:unhideWhenUsed/>
    <w:rsid w:val="00A760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60C9"/>
    <w:rPr>
      <w:rFonts w:eastAsiaTheme="minorEastAsia"/>
      <w:sz w:val="24"/>
      <w:szCs w:val="24"/>
      <w:lang w:eastAsia="pl-PL"/>
    </w:rPr>
  </w:style>
  <w:style w:type="paragraph" w:styleId="Stopka">
    <w:name w:val="footer"/>
    <w:basedOn w:val="Normalny"/>
    <w:link w:val="StopkaZnak"/>
    <w:uiPriority w:val="99"/>
    <w:unhideWhenUsed/>
    <w:rsid w:val="00A760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60C9"/>
    <w:rPr>
      <w:rFonts w:eastAsiaTheme="minorEastAsia"/>
      <w:sz w:val="24"/>
      <w:szCs w:val="24"/>
      <w:lang w:eastAsia="pl-PL"/>
    </w:rPr>
  </w:style>
  <w:style w:type="character" w:styleId="Odwoaniedokomentarza">
    <w:name w:val="annotation reference"/>
    <w:basedOn w:val="Domylnaczcionkaakapitu"/>
    <w:uiPriority w:val="99"/>
    <w:semiHidden/>
    <w:unhideWhenUsed/>
    <w:rsid w:val="00A46EFC"/>
    <w:rPr>
      <w:sz w:val="16"/>
      <w:szCs w:val="16"/>
    </w:rPr>
  </w:style>
  <w:style w:type="paragraph" w:styleId="Tekstkomentarza">
    <w:name w:val="annotation text"/>
    <w:basedOn w:val="Normalny"/>
    <w:link w:val="TekstkomentarzaZnak"/>
    <w:uiPriority w:val="99"/>
    <w:semiHidden/>
    <w:unhideWhenUsed/>
    <w:rsid w:val="00A46EF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46EFC"/>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A46EFC"/>
    <w:rPr>
      <w:b/>
      <w:bCs/>
    </w:rPr>
  </w:style>
  <w:style w:type="character" w:customStyle="1" w:styleId="TematkomentarzaZnak">
    <w:name w:val="Temat komentarza Znak"/>
    <w:basedOn w:val="TekstkomentarzaZnak"/>
    <w:link w:val="Tematkomentarza"/>
    <w:uiPriority w:val="99"/>
    <w:semiHidden/>
    <w:rsid w:val="00A46EFC"/>
    <w:rPr>
      <w:rFonts w:eastAsiaTheme="minorEastAsia"/>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1</Pages>
  <Words>719</Words>
  <Characters>4316</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Nazwa</dc:creator>
  <cp:keywords/>
  <dc:description/>
  <cp:lastModifiedBy>Nazwa</cp:lastModifiedBy>
  <cp:revision>33</cp:revision>
  <dcterms:created xsi:type="dcterms:W3CDTF">2026-01-08T07:49:00Z</dcterms:created>
  <dcterms:modified xsi:type="dcterms:W3CDTF">2026-03-02T11:33:00Z</dcterms:modified>
</cp:coreProperties>
</file>